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B2B" w:rsidRDefault="000F7129" w:rsidP="008279E9">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r w:rsidRPr="00554B2B">
        <w:rPr>
          <w:rFonts w:ascii="Times New Roman" w:eastAsia="Times New Roman" w:hAnsi="Times New Roman" w:cs="Times New Roman"/>
          <w:b/>
          <w:bCs/>
          <w:sz w:val="24"/>
          <w:szCs w:val="24"/>
          <w:lang w:eastAsia="ru-RU"/>
        </w:rPr>
        <w:t> </w:t>
      </w:r>
      <w:r w:rsidRPr="00554B2B">
        <w:rPr>
          <w:rFonts w:ascii="Times New Roman" w:eastAsia="Times New Roman" w:hAnsi="Times New Roman" w:cs="Times New Roman"/>
          <w:b/>
          <w:bCs/>
          <w:sz w:val="24"/>
          <w:szCs w:val="24"/>
          <w:lang w:eastAsia="ru-RU"/>
        </w:rPr>
        <w:tab/>
      </w:r>
      <w:r w:rsidR="00554B2B" w:rsidRPr="00554B2B">
        <w:rPr>
          <w:rFonts w:ascii="Times New Roman" w:eastAsia="Times New Roman" w:hAnsi="Times New Roman" w:cs="Times New Roman"/>
          <w:b/>
          <w:bCs/>
          <w:sz w:val="24"/>
          <w:szCs w:val="24"/>
          <w:highlight w:val="yellow"/>
          <w:lang w:eastAsia="ru-RU"/>
        </w:rPr>
        <w:t>ДЛЯ РАЗМЕЩЕНИЯ НА САЙТЕ</w:t>
      </w:r>
    </w:p>
    <w:p w:rsidR="000F7129" w:rsidRPr="00554B2B" w:rsidRDefault="000F7129" w:rsidP="008279E9">
      <w:pPr>
        <w:shd w:val="clear" w:color="auto" w:fill="FFFFFF"/>
        <w:spacing w:after="0" w:line="240" w:lineRule="auto"/>
        <w:ind w:firstLine="708"/>
        <w:contextualSpacing/>
        <w:jc w:val="both"/>
        <w:rPr>
          <w:rFonts w:ascii="Times New Roman" w:eastAsia="Times New Roman" w:hAnsi="Times New Roman" w:cs="Times New Roman"/>
          <w:b/>
          <w:bCs/>
          <w:sz w:val="24"/>
          <w:szCs w:val="24"/>
          <w:lang w:eastAsia="ru-RU"/>
        </w:rPr>
      </w:pPr>
      <w:r w:rsidRPr="00554B2B">
        <w:rPr>
          <w:rFonts w:ascii="Times New Roman" w:eastAsia="Times New Roman" w:hAnsi="Times New Roman" w:cs="Times New Roman"/>
          <w:b/>
          <w:bCs/>
          <w:sz w:val="24"/>
          <w:szCs w:val="24"/>
          <w:lang w:eastAsia="ru-RU"/>
        </w:rPr>
        <w:t xml:space="preserve">Обращаем ваше внимание на то, что данный интернет-сайт носит исключительно информационный характер и ни при каких условиях не является публичной офертой, определяемой положениями </w:t>
      </w:r>
      <w:r w:rsidRPr="00554B2B">
        <w:rPr>
          <w:rFonts w:ascii="Times New Roman" w:eastAsia="Times New Roman" w:hAnsi="Times New Roman" w:cs="Times New Roman"/>
          <w:b/>
          <w:bCs/>
          <w:sz w:val="24"/>
          <w:szCs w:val="24"/>
          <w:lang w:eastAsia="ru-RU"/>
        </w:rPr>
        <w:t>с</w:t>
      </w:r>
      <w:r w:rsidRPr="00554B2B">
        <w:rPr>
          <w:rFonts w:ascii="Times New Roman" w:eastAsia="Times New Roman" w:hAnsi="Times New Roman" w:cs="Times New Roman"/>
          <w:b/>
          <w:bCs/>
          <w:sz w:val="24"/>
          <w:szCs w:val="24"/>
          <w:lang w:eastAsia="ru-RU"/>
        </w:rPr>
        <w:t>татьи 437 (2) Гражданского кодекса Российской Федерации.</w:t>
      </w:r>
    </w:p>
    <w:p w:rsidR="000F7129" w:rsidRPr="00554B2B" w:rsidRDefault="000F7129" w:rsidP="008279E9">
      <w:pPr>
        <w:spacing w:after="0" w:line="240" w:lineRule="auto"/>
        <w:ind w:firstLine="708"/>
        <w:contextualSpacing/>
        <w:jc w:val="both"/>
        <w:rPr>
          <w:rFonts w:ascii="Times New Roman" w:eastAsia="Times New Roman" w:hAnsi="Times New Roman" w:cs="Times New Roman"/>
          <w:sz w:val="24"/>
          <w:szCs w:val="24"/>
          <w:lang w:eastAsia="ru-RU"/>
        </w:rPr>
      </w:pPr>
      <w:r w:rsidRPr="00554B2B">
        <w:rPr>
          <w:rFonts w:ascii="Times New Roman" w:eastAsia="Times New Roman" w:hAnsi="Times New Roman" w:cs="Times New Roman"/>
          <w:sz w:val="24"/>
          <w:szCs w:val="24"/>
          <w:lang w:eastAsia="ru-RU"/>
        </w:rPr>
        <w:t>Информация о ценах носит уведомительный характер и не является публичной офертой. Стоимость медицинских услуг определяется после очной консультации у специалистов.</w:t>
      </w:r>
      <w:r w:rsidRPr="00554B2B">
        <w:rPr>
          <w:rFonts w:ascii="Times New Roman" w:eastAsia="Times New Roman" w:hAnsi="Times New Roman" w:cs="Times New Roman"/>
          <w:sz w:val="24"/>
          <w:szCs w:val="24"/>
          <w:lang w:eastAsia="ru-RU"/>
        </w:rPr>
        <w:t xml:space="preserve"> </w:t>
      </w:r>
      <w:r w:rsidRPr="00554B2B">
        <w:rPr>
          <w:rFonts w:ascii="Times New Roman" w:eastAsia="Times New Roman" w:hAnsi="Times New Roman" w:cs="Times New Roman"/>
          <w:sz w:val="24"/>
          <w:szCs w:val="24"/>
          <w:lang w:eastAsia="ru-RU"/>
        </w:rPr>
        <w:t>Действующий прейскурант, заверенный печатью и подписью руководителя, находится на информационном стенде Клиники. Деятельность организации осуществляется на основании действующей лицензии, выданной Департаментом Здравоохранения РФ.</w:t>
      </w:r>
    </w:p>
    <w:p w:rsidR="000F7129" w:rsidRPr="00554B2B" w:rsidRDefault="000F7129" w:rsidP="008279E9">
      <w:pPr>
        <w:shd w:val="clear" w:color="auto" w:fill="FFFFFF"/>
        <w:spacing w:after="0" w:line="240" w:lineRule="auto"/>
        <w:contextualSpacing/>
        <w:jc w:val="center"/>
        <w:outlineLvl w:val="3"/>
        <w:rPr>
          <w:rFonts w:ascii="Times New Roman" w:eastAsia="Times New Roman" w:hAnsi="Times New Roman" w:cs="Times New Roman"/>
          <w:b/>
          <w:bCs/>
          <w:sz w:val="28"/>
          <w:szCs w:val="28"/>
          <w:lang w:eastAsia="ru-RU"/>
        </w:rPr>
      </w:pPr>
      <w:r w:rsidRPr="00554B2B">
        <w:rPr>
          <w:rFonts w:ascii="Times New Roman" w:eastAsia="Times New Roman" w:hAnsi="Times New Roman" w:cs="Times New Roman"/>
          <w:b/>
          <w:bCs/>
          <w:sz w:val="28"/>
          <w:szCs w:val="28"/>
          <w:lang w:eastAsia="ru-RU"/>
        </w:rPr>
        <w:t>Порядок предоставления платных медицинских услуг</w:t>
      </w:r>
    </w:p>
    <w:p w:rsidR="000F7129" w:rsidRPr="00554B2B" w:rsidRDefault="000F7129" w:rsidP="008279E9">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554B2B">
        <w:rPr>
          <w:rFonts w:ascii="Times New Roman" w:eastAsia="Times New Roman" w:hAnsi="Times New Roman" w:cs="Times New Roman"/>
          <w:sz w:val="24"/>
          <w:szCs w:val="24"/>
          <w:lang w:eastAsia="ru-RU"/>
        </w:rPr>
        <w:t>Платные медицинские услуги в ООО «</w:t>
      </w:r>
      <w:r w:rsidRPr="00554B2B">
        <w:rPr>
          <w:rFonts w:ascii="Times New Roman" w:eastAsia="Times New Roman" w:hAnsi="Times New Roman" w:cs="Times New Roman"/>
          <w:spacing w:val="-10"/>
          <w:sz w:val="24"/>
          <w:szCs w:val="24"/>
          <w:lang w:eastAsia="ru-RU"/>
        </w:rPr>
        <w:t>ЕЛИСЕЯ</w:t>
      </w:r>
      <w:r w:rsidRPr="00554B2B">
        <w:rPr>
          <w:rFonts w:ascii="Times New Roman" w:eastAsia="Times New Roman" w:hAnsi="Times New Roman" w:cs="Times New Roman"/>
          <w:sz w:val="24"/>
          <w:szCs w:val="24"/>
          <w:lang w:eastAsia="ru-RU"/>
        </w:rPr>
        <w:t xml:space="preserve">» предоставляются на основании номенклатуре работ и услуг, составляющих медицинскую деятельность и указанных в лицензии </w:t>
      </w:r>
      <w:r w:rsidRPr="00554B2B">
        <w:rPr>
          <w:rFonts w:ascii="Times New Roman" w:eastAsia="Times New Roman" w:hAnsi="Times New Roman" w:cs="Times New Roman"/>
          <w:sz w:val="24"/>
          <w:szCs w:val="24"/>
          <w:lang w:eastAsia="ru-RU"/>
        </w:rPr>
        <w:t>ЛО-77-01-013026 от 01 сентября 2016 года</w:t>
      </w:r>
      <w:r w:rsidRPr="00554B2B">
        <w:rPr>
          <w:rFonts w:ascii="Times New Roman" w:eastAsia="Times New Roman" w:hAnsi="Times New Roman" w:cs="Times New Roman"/>
          <w:sz w:val="24"/>
          <w:szCs w:val="24"/>
          <w:lang w:eastAsia="ru-RU"/>
        </w:rPr>
        <w:t>, выданной Департаментом здравоохранения города Москвы.</w:t>
      </w:r>
    </w:p>
    <w:p w:rsidR="000F7129" w:rsidRPr="00554B2B" w:rsidRDefault="000F7129" w:rsidP="008279E9">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554B2B">
        <w:rPr>
          <w:rFonts w:ascii="Times New Roman" w:eastAsia="Times New Roman" w:hAnsi="Times New Roman" w:cs="Times New Roman"/>
          <w:sz w:val="24"/>
          <w:szCs w:val="24"/>
          <w:lang w:eastAsia="ru-RU"/>
        </w:rPr>
        <w:t>Предоставление медицинских услуг происходит в порядке предварительной записи на прием. Предварительная запись на пр</w:t>
      </w:r>
      <w:r w:rsidRPr="00554B2B">
        <w:rPr>
          <w:rFonts w:ascii="Times New Roman" w:eastAsia="Times New Roman" w:hAnsi="Times New Roman" w:cs="Times New Roman"/>
          <w:sz w:val="24"/>
          <w:szCs w:val="24"/>
          <w:lang w:eastAsia="ru-RU"/>
        </w:rPr>
        <w:t>ием осуществляется по телефонам, записи на сайте или путем личного обращения</w:t>
      </w:r>
      <w:r w:rsidRPr="00554B2B">
        <w:rPr>
          <w:rFonts w:ascii="Times New Roman" w:eastAsia="Times New Roman" w:hAnsi="Times New Roman" w:cs="Times New Roman"/>
          <w:sz w:val="24"/>
          <w:szCs w:val="24"/>
          <w:lang w:eastAsia="ru-RU"/>
        </w:rPr>
        <w:t>.</w:t>
      </w:r>
    </w:p>
    <w:p w:rsidR="000F7129" w:rsidRPr="00554B2B" w:rsidRDefault="000F7129" w:rsidP="008279E9">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554B2B">
        <w:rPr>
          <w:rFonts w:ascii="Times New Roman" w:eastAsia="Times New Roman" w:hAnsi="Times New Roman" w:cs="Times New Roman"/>
          <w:sz w:val="24"/>
          <w:szCs w:val="24"/>
          <w:lang w:eastAsia="ru-RU"/>
        </w:rPr>
        <w:t>Если пациент обратился в медицинскую организацию впервые, в назначенный день, необходимо обр</w:t>
      </w:r>
      <w:r w:rsidRPr="00554B2B">
        <w:rPr>
          <w:rFonts w:ascii="Times New Roman" w:eastAsia="Times New Roman" w:hAnsi="Times New Roman" w:cs="Times New Roman"/>
          <w:sz w:val="24"/>
          <w:szCs w:val="24"/>
          <w:lang w:eastAsia="ru-RU"/>
        </w:rPr>
        <w:t xml:space="preserve">атиться к администратору </w:t>
      </w:r>
      <w:r w:rsidRPr="00554B2B">
        <w:rPr>
          <w:rFonts w:ascii="Times New Roman" w:eastAsia="Times New Roman" w:hAnsi="Times New Roman" w:cs="Times New Roman"/>
          <w:sz w:val="24"/>
          <w:szCs w:val="24"/>
          <w:lang w:eastAsia="ru-RU"/>
        </w:rPr>
        <w:t xml:space="preserve">для оформления медицинской карты и заключения договора на предоставление платных медицинских услуг, а также получения иной информации в связи с заключением договора. Оформление карты и заключение договора происходит при наличии </w:t>
      </w:r>
      <w:r w:rsidRPr="00554B2B">
        <w:rPr>
          <w:rFonts w:ascii="Times New Roman" w:eastAsia="Times New Roman" w:hAnsi="Times New Roman" w:cs="Times New Roman"/>
          <w:sz w:val="24"/>
          <w:szCs w:val="24"/>
          <w:lang w:eastAsia="ru-RU"/>
        </w:rPr>
        <w:t>документа,</w:t>
      </w:r>
      <w:r w:rsidRPr="00554B2B">
        <w:rPr>
          <w:rFonts w:ascii="Times New Roman" w:eastAsia="Times New Roman" w:hAnsi="Times New Roman" w:cs="Times New Roman"/>
          <w:sz w:val="24"/>
          <w:szCs w:val="24"/>
          <w:lang w:eastAsia="ru-RU"/>
        </w:rPr>
        <w:t xml:space="preserve"> удостоверяющего личность (паспорта). Перед оказанием медицинской услуги пациент оплачивает услугу согласно действующему прейскуранту, с которым он ознакомился перед заключением договора.</w:t>
      </w:r>
    </w:p>
    <w:p w:rsidR="000F7129" w:rsidRPr="00554B2B" w:rsidRDefault="000F7129" w:rsidP="008279E9">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554B2B">
        <w:rPr>
          <w:rFonts w:ascii="Times New Roman" w:eastAsia="Times New Roman" w:hAnsi="Times New Roman" w:cs="Times New Roman"/>
          <w:sz w:val="24"/>
          <w:szCs w:val="24"/>
          <w:lang w:eastAsia="ru-RU"/>
        </w:rPr>
        <w:t>В случае невозможности явиться для оказания платных услуг пациенту необходимо сообщить об этом за 24 часа по телефонам центра.</w:t>
      </w:r>
    </w:p>
    <w:p w:rsidR="000F7129" w:rsidRPr="00554B2B" w:rsidRDefault="000F7129" w:rsidP="008279E9">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554B2B">
        <w:rPr>
          <w:rFonts w:ascii="Times New Roman" w:eastAsia="Times New Roman" w:hAnsi="Times New Roman" w:cs="Times New Roman"/>
          <w:sz w:val="24"/>
          <w:szCs w:val="24"/>
          <w:lang w:eastAsia="ru-RU"/>
        </w:rPr>
        <w:t xml:space="preserve">Пациент, опоздавший на 15 минут и более, считается не явившимся. В этом случае ему следует обратиться </w:t>
      </w:r>
      <w:r w:rsidRPr="00554B2B">
        <w:rPr>
          <w:rFonts w:ascii="Times New Roman" w:eastAsia="Times New Roman" w:hAnsi="Times New Roman" w:cs="Times New Roman"/>
          <w:sz w:val="24"/>
          <w:szCs w:val="24"/>
          <w:lang w:eastAsia="ru-RU"/>
        </w:rPr>
        <w:t>к администратору</w:t>
      </w:r>
      <w:r w:rsidRPr="00554B2B">
        <w:rPr>
          <w:rFonts w:ascii="Times New Roman" w:eastAsia="Times New Roman" w:hAnsi="Times New Roman" w:cs="Times New Roman"/>
          <w:sz w:val="24"/>
          <w:szCs w:val="24"/>
          <w:lang w:eastAsia="ru-RU"/>
        </w:rPr>
        <w:t xml:space="preserve"> для осуществления перезаписи или он может быть принят только при наличии свободного времени у специалиста.</w:t>
      </w:r>
    </w:p>
    <w:p w:rsidR="000F7129" w:rsidRPr="00554B2B" w:rsidRDefault="000F7129" w:rsidP="008279E9">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554B2B">
        <w:rPr>
          <w:rFonts w:ascii="Times New Roman" w:eastAsia="Times New Roman" w:hAnsi="Times New Roman" w:cs="Times New Roman"/>
          <w:sz w:val="24"/>
          <w:szCs w:val="24"/>
          <w:lang w:eastAsia="ru-RU"/>
        </w:rPr>
        <w:t xml:space="preserve">Платные </w:t>
      </w:r>
      <w:bookmarkStart w:id="0" w:name="_GoBack"/>
      <w:r w:rsidRPr="00554B2B">
        <w:rPr>
          <w:rFonts w:ascii="Times New Roman" w:eastAsia="Times New Roman" w:hAnsi="Times New Roman" w:cs="Times New Roman"/>
          <w:sz w:val="24"/>
          <w:szCs w:val="24"/>
          <w:lang w:eastAsia="ru-RU"/>
        </w:rPr>
        <w:t>медицин</w:t>
      </w:r>
      <w:bookmarkEnd w:id="0"/>
      <w:r w:rsidRPr="00554B2B">
        <w:rPr>
          <w:rFonts w:ascii="Times New Roman" w:eastAsia="Times New Roman" w:hAnsi="Times New Roman" w:cs="Times New Roman"/>
          <w:sz w:val="24"/>
          <w:szCs w:val="24"/>
          <w:lang w:eastAsia="ru-RU"/>
        </w:rPr>
        <w:t>ские услуги предоставляются при наличии информированного добровольного согласия пациента (законного представителя пациента), данного в порядке, установленном законодательством Российской Федерации об охране здоровья граждан.</w:t>
      </w:r>
    </w:p>
    <w:p w:rsidR="000F7129" w:rsidRPr="00554B2B" w:rsidRDefault="000F7129" w:rsidP="008279E9">
      <w:pPr>
        <w:shd w:val="clear" w:color="auto" w:fill="FFFFFF"/>
        <w:spacing w:after="0" w:line="240" w:lineRule="auto"/>
        <w:contextualSpacing/>
        <w:rPr>
          <w:rFonts w:ascii="Times New Roman" w:eastAsia="Times New Roman" w:hAnsi="Times New Roman" w:cs="Times New Roman"/>
          <w:sz w:val="24"/>
          <w:szCs w:val="24"/>
          <w:lang w:eastAsia="ru-RU"/>
        </w:rPr>
      </w:pPr>
      <w:r w:rsidRPr="00554B2B">
        <w:rPr>
          <w:rFonts w:ascii="Times New Roman" w:eastAsia="Times New Roman" w:hAnsi="Times New Roman" w:cs="Times New Roman"/>
          <w:sz w:val="24"/>
          <w:szCs w:val="24"/>
          <w:lang w:eastAsia="ru-RU"/>
        </w:rPr>
        <w:t> </w:t>
      </w:r>
    </w:p>
    <w:p w:rsidR="000F7129" w:rsidRPr="00554B2B" w:rsidRDefault="000F7129" w:rsidP="008279E9">
      <w:pPr>
        <w:shd w:val="clear" w:color="auto" w:fill="FFFFFF"/>
        <w:spacing w:after="0" w:line="240" w:lineRule="auto"/>
        <w:contextualSpacing/>
        <w:outlineLvl w:val="3"/>
        <w:rPr>
          <w:rFonts w:ascii="Times New Roman" w:eastAsia="Times New Roman" w:hAnsi="Times New Roman" w:cs="Times New Roman"/>
          <w:b/>
          <w:bCs/>
          <w:sz w:val="24"/>
          <w:szCs w:val="24"/>
          <w:lang w:eastAsia="ru-RU"/>
        </w:rPr>
      </w:pPr>
      <w:r w:rsidRPr="00554B2B">
        <w:rPr>
          <w:rFonts w:ascii="Times New Roman" w:eastAsia="Times New Roman" w:hAnsi="Times New Roman" w:cs="Times New Roman"/>
          <w:b/>
          <w:bCs/>
          <w:sz w:val="24"/>
          <w:szCs w:val="24"/>
          <w:lang w:eastAsia="ru-RU"/>
        </w:rPr>
        <w:t>Вышестоящие организации</w:t>
      </w:r>
    </w:p>
    <w:p w:rsidR="000F7129" w:rsidRPr="00554B2B" w:rsidRDefault="000F7129" w:rsidP="008279E9">
      <w:pPr>
        <w:shd w:val="clear" w:color="auto" w:fill="FFFFFF"/>
        <w:spacing w:after="0" w:line="240" w:lineRule="auto"/>
        <w:contextualSpacing/>
        <w:rPr>
          <w:rFonts w:ascii="Times New Roman" w:eastAsia="Times New Roman" w:hAnsi="Times New Roman" w:cs="Times New Roman"/>
          <w:sz w:val="24"/>
          <w:szCs w:val="24"/>
          <w:lang w:eastAsia="ru-RU"/>
        </w:rPr>
      </w:pPr>
      <w:r w:rsidRPr="00554B2B">
        <w:rPr>
          <w:rFonts w:ascii="Times New Roman" w:eastAsia="Times New Roman" w:hAnsi="Times New Roman" w:cs="Times New Roman"/>
          <w:b/>
          <w:bCs/>
          <w:sz w:val="24"/>
          <w:szCs w:val="24"/>
          <w:lang w:eastAsia="ru-RU"/>
        </w:rPr>
        <w:t>Департамент здравоохранения города Москвы</w:t>
      </w:r>
    </w:p>
    <w:p w:rsidR="000F7129" w:rsidRPr="00554B2B" w:rsidRDefault="000F7129" w:rsidP="008279E9">
      <w:pPr>
        <w:shd w:val="clear" w:color="auto" w:fill="FFFFFF"/>
        <w:spacing w:after="0" w:line="240" w:lineRule="auto"/>
        <w:contextualSpacing/>
        <w:rPr>
          <w:rFonts w:ascii="Times New Roman" w:eastAsia="Times New Roman" w:hAnsi="Times New Roman" w:cs="Times New Roman"/>
          <w:sz w:val="24"/>
          <w:szCs w:val="24"/>
          <w:lang w:eastAsia="ru-RU"/>
        </w:rPr>
      </w:pPr>
      <w:r w:rsidRPr="00554B2B">
        <w:rPr>
          <w:rFonts w:ascii="Times New Roman" w:eastAsia="Times New Roman" w:hAnsi="Times New Roman" w:cs="Times New Roman"/>
          <w:sz w:val="24"/>
          <w:szCs w:val="24"/>
          <w:lang w:eastAsia="ru-RU"/>
        </w:rPr>
        <w:t>127006, г. Москва, Оружейный переулок, д. 43</w:t>
      </w:r>
    </w:p>
    <w:p w:rsidR="000F7129" w:rsidRPr="00554B2B" w:rsidRDefault="000F7129" w:rsidP="008279E9">
      <w:pPr>
        <w:shd w:val="clear" w:color="auto" w:fill="FFFFFF"/>
        <w:spacing w:after="0" w:line="240" w:lineRule="auto"/>
        <w:contextualSpacing/>
        <w:rPr>
          <w:rFonts w:ascii="Times New Roman" w:eastAsia="Times New Roman" w:hAnsi="Times New Roman" w:cs="Times New Roman"/>
          <w:sz w:val="24"/>
          <w:szCs w:val="24"/>
          <w:lang w:eastAsia="ru-RU"/>
        </w:rPr>
      </w:pPr>
      <w:r w:rsidRPr="00554B2B">
        <w:rPr>
          <w:rFonts w:ascii="Times New Roman" w:eastAsia="Times New Roman" w:hAnsi="Times New Roman" w:cs="Times New Roman"/>
          <w:sz w:val="24"/>
          <w:szCs w:val="24"/>
          <w:lang w:eastAsia="ru-RU"/>
        </w:rPr>
        <w:t>Телефон: 8 (499) 251-33-04, 8 (499) 251-31-39</w:t>
      </w:r>
    </w:p>
    <w:p w:rsidR="000F7129" w:rsidRPr="00554B2B" w:rsidRDefault="000F7129" w:rsidP="008279E9">
      <w:pPr>
        <w:shd w:val="clear" w:color="auto" w:fill="FFFFFF"/>
        <w:spacing w:after="0" w:line="240" w:lineRule="auto"/>
        <w:contextualSpacing/>
        <w:rPr>
          <w:rFonts w:ascii="Times New Roman" w:eastAsia="Times New Roman" w:hAnsi="Times New Roman" w:cs="Times New Roman"/>
          <w:sz w:val="24"/>
          <w:szCs w:val="24"/>
          <w:lang w:eastAsia="ru-RU"/>
        </w:rPr>
      </w:pPr>
      <w:proofErr w:type="spellStart"/>
      <w:r w:rsidRPr="00554B2B">
        <w:rPr>
          <w:rFonts w:ascii="Times New Roman" w:eastAsia="Times New Roman" w:hAnsi="Times New Roman" w:cs="Times New Roman"/>
          <w:b/>
          <w:bCs/>
          <w:sz w:val="24"/>
          <w:szCs w:val="24"/>
          <w:lang w:eastAsia="ru-RU"/>
        </w:rPr>
        <w:t>Роспотребнадзор</w:t>
      </w:r>
      <w:proofErr w:type="spellEnd"/>
    </w:p>
    <w:p w:rsidR="000F7129" w:rsidRPr="00554B2B" w:rsidRDefault="000F7129" w:rsidP="008279E9">
      <w:pPr>
        <w:shd w:val="clear" w:color="auto" w:fill="FFFFFF"/>
        <w:spacing w:after="0" w:line="240" w:lineRule="auto"/>
        <w:contextualSpacing/>
        <w:rPr>
          <w:rFonts w:ascii="Times New Roman" w:eastAsia="Times New Roman" w:hAnsi="Times New Roman" w:cs="Times New Roman"/>
          <w:sz w:val="24"/>
          <w:szCs w:val="24"/>
          <w:lang w:eastAsia="ru-RU"/>
        </w:rPr>
      </w:pPr>
      <w:r w:rsidRPr="00554B2B">
        <w:rPr>
          <w:rFonts w:ascii="Times New Roman" w:eastAsia="Times New Roman" w:hAnsi="Times New Roman" w:cs="Times New Roman"/>
          <w:sz w:val="24"/>
          <w:szCs w:val="24"/>
          <w:lang w:eastAsia="ru-RU"/>
        </w:rPr>
        <w:t xml:space="preserve">127994, г. Москва, </w:t>
      </w:r>
      <w:proofErr w:type="spellStart"/>
      <w:r w:rsidRPr="00554B2B">
        <w:rPr>
          <w:rFonts w:ascii="Times New Roman" w:eastAsia="Times New Roman" w:hAnsi="Times New Roman" w:cs="Times New Roman"/>
          <w:sz w:val="24"/>
          <w:szCs w:val="24"/>
          <w:lang w:eastAsia="ru-RU"/>
        </w:rPr>
        <w:t>Вадковский</w:t>
      </w:r>
      <w:proofErr w:type="spellEnd"/>
      <w:r w:rsidRPr="00554B2B">
        <w:rPr>
          <w:rFonts w:ascii="Times New Roman" w:eastAsia="Times New Roman" w:hAnsi="Times New Roman" w:cs="Times New Roman"/>
          <w:sz w:val="24"/>
          <w:szCs w:val="24"/>
          <w:lang w:eastAsia="ru-RU"/>
        </w:rPr>
        <w:t xml:space="preserve"> переулок дом 18, строение 5 и 7</w:t>
      </w:r>
    </w:p>
    <w:p w:rsidR="000F7129" w:rsidRDefault="000F7129" w:rsidP="008279E9">
      <w:pPr>
        <w:shd w:val="clear" w:color="auto" w:fill="FFFFFF"/>
        <w:spacing w:after="0" w:line="240" w:lineRule="auto"/>
        <w:contextualSpacing/>
        <w:rPr>
          <w:rFonts w:ascii="Times New Roman" w:eastAsia="Times New Roman" w:hAnsi="Times New Roman" w:cs="Times New Roman"/>
          <w:sz w:val="24"/>
          <w:szCs w:val="24"/>
          <w:lang w:eastAsia="ru-RU"/>
        </w:rPr>
      </w:pPr>
      <w:r w:rsidRPr="00554B2B">
        <w:rPr>
          <w:rFonts w:ascii="Times New Roman" w:eastAsia="Times New Roman" w:hAnsi="Times New Roman" w:cs="Times New Roman"/>
          <w:sz w:val="24"/>
          <w:szCs w:val="24"/>
          <w:lang w:eastAsia="ru-RU"/>
        </w:rPr>
        <w:t>Телефон: 8 (499) 973-26-90</w:t>
      </w:r>
    </w:p>
    <w:p w:rsidR="00554B2B" w:rsidRPr="00554B2B" w:rsidRDefault="00554B2B" w:rsidP="008279E9">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554B2B">
        <w:rPr>
          <w:rFonts w:ascii="Times New Roman" w:eastAsia="Times New Roman" w:hAnsi="Times New Roman" w:cs="Times New Roman"/>
          <w:b/>
          <w:sz w:val="24"/>
          <w:szCs w:val="24"/>
          <w:lang w:eastAsia="ru-RU"/>
        </w:rPr>
        <w:t>Согласие на обработку персональных данных</w:t>
      </w:r>
    </w:p>
    <w:p w:rsidR="00554B2B" w:rsidRPr="00554B2B" w:rsidRDefault="00554B2B" w:rsidP="008279E9">
      <w:pPr>
        <w:widowControl w:val="0"/>
        <w:autoSpaceDE w:val="0"/>
        <w:autoSpaceDN w:val="0"/>
        <w:adjustRightInd w:val="0"/>
        <w:spacing w:after="0" w:line="240" w:lineRule="auto"/>
        <w:ind w:left="-142" w:right="-144"/>
        <w:contextualSpacing/>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Pr="00554B2B">
        <w:rPr>
          <w:rFonts w:ascii="Times New Roman" w:eastAsia="Times New Roman" w:hAnsi="Times New Roman" w:cs="Times New Roman"/>
          <w:i/>
          <w:sz w:val="24"/>
          <w:szCs w:val="24"/>
          <w:lang w:eastAsia="ru-RU"/>
        </w:rPr>
        <w:t>ст. 9 Федерального закона от 27 июля 2006 г. № 152-ФЗ «О персональных данных»)</w:t>
      </w:r>
    </w:p>
    <w:p w:rsidR="00554B2B" w:rsidRPr="00554B2B" w:rsidRDefault="00554B2B" w:rsidP="008279E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p>
    <w:p w:rsidR="00554B2B" w:rsidRPr="00554B2B" w:rsidRDefault="00554B2B"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4B2B">
        <w:rPr>
          <w:rFonts w:ascii="Times New Roman" w:eastAsia="Times New Roman" w:hAnsi="Times New Roman" w:cs="Times New Roman"/>
          <w:sz w:val="24"/>
          <w:szCs w:val="24"/>
          <w:lang w:eastAsia="ru-RU"/>
        </w:rPr>
        <w:t xml:space="preserve">Пользователь, оставляя заявку на интернет-сайте </w:t>
      </w:r>
      <w:r w:rsidR="00090271" w:rsidRPr="00090271">
        <w:rPr>
          <w:rFonts w:ascii="Times New Roman" w:eastAsia="Times New Roman" w:hAnsi="Times New Roman" w:cs="Times New Roman"/>
          <w:sz w:val="24"/>
          <w:szCs w:val="24"/>
          <w:lang w:eastAsia="ru-RU"/>
        </w:rPr>
        <w:t>http://tevoli.ru/</w:t>
      </w:r>
      <w:r w:rsidRPr="00554B2B">
        <w:rPr>
          <w:rFonts w:ascii="Times New Roman" w:eastAsia="Times New Roman" w:hAnsi="Times New Roman" w:cs="Times New Roman"/>
          <w:sz w:val="24"/>
          <w:szCs w:val="24"/>
          <w:lang w:eastAsia="ru-RU"/>
        </w:rPr>
        <w:t>, принимает настоящее Согласие на обработку персональных данных (далее – Согласие).</w:t>
      </w:r>
    </w:p>
    <w:p w:rsidR="00554B2B" w:rsidRPr="00554B2B" w:rsidRDefault="00554B2B"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4B2B">
        <w:rPr>
          <w:rFonts w:ascii="Times New Roman" w:eastAsia="Times New Roman" w:hAnsi="Times New Roman" w:cs="Times New Roman"/>
          <w:sz w:val="24"/>
          <w:szCs w:val="24"/>
          <w:lang w:eastAsia="ru-RU"/>
        </w:rPr>
        <w:t xml:space="preserve">Действуя свободно, своей волей и в своем интересе, а также подтверждая свою дееспособность, Пользователь дает свое согласие </w:t>
      </w:r>
      <w:r w:rsidR="00090271">
        <w:rPr>
          <w:rFonts w:ascii="Times New Roman" w:eastAsia="Times New Roman" w:hAnsi="Times New Roman" w:cs="Times New Roman"/>
          <w:sz w:val="24"/>
          <w:szCs w:val="24"/>
          <w:lang w:eastAsia="ru-RU"/>
        </w:rPr>
        <w:t>Группе компаний С</w:t>
      </w:r>
      <w:r w:rsidR="00090271" w:rsidRPr="00090271">
        <w:rPr>
          <w:rFonts w:ascii="Times New Roman" w:eastAsia="Times New Roman" w:hAnsi="Times New Roman" w:cs="Times New Roman"/>
          <w:sz w:val="24"/>
          <w:szCs w:val="24"/>
          <w:lang w:eastAsia="ru-RU"/>
        </w:rPr>
        <w:t>тудия красоты «</w:t>
      </w:r>
      <w:proofErr w:type="spellStart"/>
      <w:r w:rsidR="00090271" w:rsidRPr="00090271">
        <w:rPr>
          <w:rFonts w:ascii="Times New Roman" w:eastAsia="Times New Roman" w:hAnsi="Times New Roman" w:cs="Times New Roman"/>
          <w:sz w:val="24"/>
          <w:szCs w:val="24"/>
          <w:lang w:eastAsia="ru-RU"/>
        </w:rPr>
        <w:t>Теволи</w:t>
      </w:r>
      <w:proofErr w:type="spellEnd"/>
      <w:r w:rsidR="00090271" w:rsidRPr="00090271">
        <w:rPr>
          <w:rFonts w:ascii="Times New Roman" w:eastAsia="Times New Roman" w:hAnsi="Times New Roman" w:cs="Times New Roman"/>
          <w:sz w:val="24"/>
          <w:szCs w:val="24"/>
          <w:lang w:eastAsia="ru-RU"/>
        </w:rPr>
        <w:t xml:space="preserve">» </w:t>
      </w:r>
      <w:r w:rsidRPr="00554B2B">
        <w:rPr>
          <w:rFonts w:ascii="Times New Roman" w:eastAsia="Times New Roman" w:hAnsi="Times New Roman" w:cs="Times New Roman"/>
          <w:sz w:val="24"/>
          <w:szCs w:val="24"/>
          <w:lang w:eastAsia="ru-RU"/>
        </w:rPr>
        <w:t>(товарный знак «</w:t>
      </w:r>
      <w:r w:rsidR="00090271">
        <w:rPr>
          <w:rFonts w:ascii="Times New Roman" w:eastAsia="Times New Roman" w:hAnsi="Times New Roman" w:cs="Times New Roman"/>
          <w:sz w:val="24"/>
          <w:szCs w:val="24"/>
          <w:lang w:eastAsia="ru-RU"/>
        </w:rPr>
        <w:t>________</w:t>
      </w:r>
      <w:r w:rsidRPr="00554B2B">
        <w:rPr>
          <w:rFonts w:ascii="Times New Roman" w:eastAsia="Times New Roman" w:hAnsi="Times New Roman" w:cs="Times New Roman"/>
          <w:sz w:val="24"/>
          <w:szCs w:val="24"/>
          <w:lang w:eastAsia="ru-RU"/>
        </w:rPr>
        <w:t>»): ООО «</w:t>
      </w:r>
      <w:r w:rsidR="00090271" w:rsidRPr="00090271">
        <w:rPr>
          <w:rFonts w:ascii="Times New Roman" w:eastAsia="Times New Roman" w:hAnsi="Times New Roman" w:cs="Times New Roman"/>
          <w:sz w:val="24"/>
          <w:szCs w:val="24"/>
          <w:lang w:eastAsia="ru-RU"/>
        </w:rPr>
        <w:t>ЕЛИСЕЯ</w:t>
      </w:r>
      <w:r w:rsidRPr="00554B2B">
        <w:rPr>
          <w:rFonts w:ascii="Times New Roman" w:eastAsia="Times New Roman" w:hAnsi="Times New Roman" w:cs="Times New Roman"/>
          <w:sz w:val="24"/>
          <w:szCs w:val="24"/>
          <w:lang w:eastAsia="ru-RU"/>
        </w:rPr>
        <w:t xml:space="preserve">» (ИНН </w:t>
      </w:r>
      <w:r w:rsidR="00090271" w:rsidRPr="00090271">
        <w:rPr>
          <w:rFonts w:ascii="Times New Roman" w:eastAsia="Times New Roman" w:hAnsi="Times New Roman" w:cs="Times New Roman"/>
          <w:sz w:val="24"/>
          <w:szCs w:val="24"/>
          <w:lang w:eastAsia="ru-RU"/>
        </w:rPr>
        <w:t>7703287920</w:t>
      </w:r>
      <w:r w:rsidR="008E58EE">
        <w:rPr>
          <w:rFonts w:ascii="Times New Roman" w:eastAsia="Times New Roman" w:hAnsi="Times New Roman" w:cs="Times New Roman"/>
          <w:sz w:val="24"/>
          <w:szCs w:val="24"/>
          <w:lang w:eastAsia="ru-RU"/>
        </w:rPr>
        <w:t>), ООО «Мэриленд»</w:t>
      </w:r>
      <w:r w:rsidR="008E58EE" w:rsidRPr="008E58EE">
        <w:rPr>
          <w:rFonts w:ascii="Times New Roman" w:eastAsia="Times New Roman" w:hAnsi="Times New Roman" w:cs="Times New Roman"/>
          <w:sz w:val="24"/>
          <w:szCs w:val="24"/>
          <w:lang w:eastAsia="ru-RU"/>
        </w:rPr>
        <w:t xml:space="preserve"> </w:t>
      </w:r>
      <w:r w:rsidRPr="00554B2B">
        <w:rPr>
          <w:rFonts w:ascii="Times New Roman" w:eastAsia="Times New Roman" w:hAnsi="Times New Roman" w:cs="Times New Roman"/>
          <w:sz w:val="24"/>
          <w:szCs w:val="24"/>
          <w:lang w:eastAsia="ru-RU"/>
        </w:rPr>
        <w:t xml:space="preserve">(ИНН </w:t>
      </w:r>
      <w:r w:rsidR="008E58EE" w:rsidRPr="008E58EE">
        <w:rPr>
          <w:rFonts w:ascii="Times New Roman" w:hAnsi="Times New Roman" w:cs="Times New Roman"/>
          <w:color w:val="0C0E31"/>
          <w:sz w:val="24"/>
          <w:szCs w:val="24"/>
          <w:shd w:val="clear" w:color="auto" w:fill="FFFFFF"/>
        </w:rPr>
        <w:t>7702646567</w:t>
      </w:r>
      <w:r w:rsidRPr="00554B2B">
        <w:rPr>
          <w:rFonts w:ascii="Times New Roman" w:eastAsia="Times New Roman" w:hAnsi="Times New Roman" w:cs="Times New Roman"/>
          <w:sz w:val="24"/>
          <w:szCs w:val="24"/>
          <w:lang w:eastAsia="ru-RU"/>
        </w:rPr>
        <w:t xml:space="preserve">), </w:t>
      </w:r>
      <w:r w:rsidR="008E58EE" w:rsidRPr="008E58EE">
        <w:rPr>
          <w:rFonts w:ascii="Times New Roman" w:eastAsia="Times New Roman" w:hAnsi="Times New Roman" w:cs="Times New Roman"/>
          <w:sz w:val="24"/>
          <w:szCs w:val="24"/>
          <w:lang w:eastAsia="ru-RU"/>
        </w:rPr>
        <w:t>ООО «</w:t>
      </w:r>
      <w:proofErr w:type="spellStart"/>
      <w:r w:rsidR="008E58EE" w:rsidRPr="008E58EE">
        <w:rPr>
          <w:rFonts w:ascii="Times New Roman" w:eastAsia="Times New Roman" w:hAnsi="Times New Roman" w:cs="Times New Roman"/>
          <w:sz w:val="24"/>
          <w:szCs w:val="24"/>
          <w:lang w:eastAsia="ru-RU"/>
        </w:rPr>
        <w:t>ПромТорг</w:t>
      </w:r>
      <w:proofErr w:type="spellEnd"/>
      <w:r w:rsidR="008E58EE" w:rsidRPr="008E58EE">
        <w:rPr>
          <w:rFonts w:ascii="Times New Roman" w:eastAsia="Times New Roman" w:hAnsi="Times New Roman" w:cs="Times New Roman"/>
          <w:sz w:val="24"/>
          <w:szCs w:val="24"/>
          <w:lang w:eastAsia="ru-RU"/>
        </w:rPr>
        <w:t xml:space="preserve">» </w:t>
      </w:r>
      <w:r w:rsidRPr="00554B2B">
        <w:rPr>
          <w:rFonts w:ascii="Times New Roman" w:eastAsia="Times New Roman" w:hAnsi="Times New Roman" w:cs="Times New Roman"/>
          <w:sz w:val="24"/>
          <w:szCs w:val="24"/>
          <w:lang w:eastAsia="ru-RU"/>
        </w:rPr>
        <w:t xml:space="preserve">(ИНН </w:t>
      </w:r>
      <w:r w:rsidR="008E58EE" w:rsidRPr="008E58EE">
        <w:rPr>
          <w:rFonts w:ascii="Times New Roman" w:eastAsia="Times New Roman" w:hAnsi="Times New Roman" w:cs="Times New Roman"/>
          <w:sz w:val="24"/>
          <w:szCs w:val="24"/>
          <w:lang w:eastAsia="ru-RU"/>
        </w:rPr>
        <w:t>7701651405</w:t>
      </w:r>
      <w:r w:rsidR="00090271">
        <w:rPr>
          <w:rFonts w:ascii="Times New Roman" w:eastAsia="Times New Roman" w:hAnsi="Times New Roman" w:cs="Times New Roman"/>
          <w:sz w:val="24"/>
          <w:szCs w:val="24"/>
          <w:lang w:eastAsia="ru-RU"/>
        </w:rPr>
        <w:t>), которые расположены по адресам</w:t>
      </w:r>
      <w:r w:rsidRPr="00554B2B">
        <w:rPr>
          <w:rFonts w:ascii="Times New Roman" w:eastAsia="Times New Roman" w:hAnsi="Times New Roman" w:cs="Times New Roman"/>
          <w:sz w:val="24"/>
          <w:szCs w:val="24"/>
          <w:lang w:eastAsia="ru-RU"/>
        </w:rPr>
        <w:t xml:space="preserve">: </w:t>
      </w:r>
      <w:r w:rsidR="00090271">
        <w:rPr>
          <w:rFonts w:ascii="Times New Roman" w:eastAsia="Times New Roman" w:hAnsi="Times New Roman" w:cs="Times New Roman"/>
          <w:sz w:val="24"/>
          <w:szCs w:val="24"/>
          <w:lang w:eastAsia="ru-RU"/>
        </w:rPr>
        <w:t xml:space="preserve">г. Москва, </w:t>
      </w:r>
      <w:r w:rsidR="00090271" w:rsidRPr="00090271">
        <w:rPr>
          <w:rFonts w:ascii="Times New Roman" w:eastAsia="Times New Roman" w:hAnsi="Times New Roman" w:cs="Times New Roman"/>
          <w:sz w:val="24"/>
          <w:szCs w:val="24"/>
          <w:lang w:eastAsia="ru-RU"/>
        </w:rPr>
        <w:t>Тверской бульвар, дом 9</w:t>
      </w:r>
      <w:r w:rsidR="00090271">
        <w:rPr>
          <w:rFonts w:ascii="Times New Roman" w:eastAsia="Times New Roman" w:hAnsi="Times New Roman" w:cs="Times New Roman"/>
          <w:sz w:val="24"/>
          <w:szCs w:val="24"/>
          <w:lang w:eastAsia="ru-RU"/>
        </w:rPr>
        <w:t xml:space="preserve">; г. Москва, </w:t>
      </w:r>
      <w:r w:rsidR="00090271" w:rsidRPr="00090271">
        <w:rPr>
          <w:rFonts w:ascii="Times New Roman" w:eastAsia="Times New Roman" w:hAnsi="Times New Roman" w:cs="Times New Roman"/>
          <w:sz w:val="24"/>
          <w:szCs w:val="24"/>
          <w:lang w:eastAsia="ru-RU"/>
        </w:rPr>
        <w:t xml:space="preserve">ул. Мясницкая, </w:t>
      </w:r>
      <w:r w:rsidR="00090271" w:rsidRPr="00090271">
        <w:rPr>
          <w:rFonts w:ascii="Times New Roman" w:eastAsia="Times New Roman" w:hAnsi="Times New Roman" w:cs="Times New Roman"/>
          <w:sz w:val="24"/>
          <w:szCs w:val="24"/>
          <w:lang w:eastAsia="ru-RU"/>
        </w:rPr>
        <w:lastRenderedPageBreak/>
        <w:t>дом 50</w:t>
      </w:r>
      <w:r w:rsidR="00090271">
        <w:rPr>
          <w:rFonts w:ascii="Times New Roman" w:eastAsia="Times New Roman" w:hAnsi="Times New Roman" w:cs="Times New Roman"/>
          <w:sz w:val="24"/>
          <w:szCs w:val="24"/>
          <w:lang w:eastAsia="ru-RU"/>
        </w:rPr>
        <w:t>; г. Химки, ул.</w:t>
      </w:r>
      <w:r w:rsidR="00090271" w:rsidRPr="00090271">
        <w:t xml:space="preserve"> </w:t>
      </w:r>
      <w:r w:rsidR="00090271" w:rsidRPr="00090271">
        <w:rPr>
          <w:rFonts w:ascii="Times New Roman" w:eastAsia="Times New Roman" w:hAnsi="Times New Roman" w:cs="Times New Roman"/>
          <w:sz w:val="24"/>
          <w:szCs w:val="24"/>
          <w:lang w:eastAsia="ru-RU"/>
        </w:rPr>
        <w:t>Панфилова, дом 19, стр. 1</w:t>
      </w:r>
      <w:r w:rsidR="00090271">
        <w:rPr>
          <w:rFonts w:ascii="Times New Roman" w:eastAsia="Times New Roman" w:hAnsi="Times New Roman" w:cs="Times New Roman"/>
          <w:sz w:val="24"/>
          <w:szCs w:val="24"/>
          <w:lang w:eastAsia="ru-RU"/>
        </w:rPr>
        <w:t xml:space="preserve"> </w:t>
      </w:r>
      <w:r w:rsidRPr="00554B2B">
        <w:rPr>
          <w:rFonts w:ascii="Times New Roman" w:eastAsia="Times New Roman" w:hAnsi="Times New Roman" w:cs="Times New Roman"/>
          <w:sz w:val="24"/>
          <w:szCs w:val="24"/>
          <w:lang w:eastAsia="ru-RU"/>
        </w:rPr>
        <w:t>на обработку своих персональных данных со следующими условиями:</w:t>
      </w:r>
    </w:p>
    <w:p w:rsidR="00554B2B" w:rsidRPr="00554B2B" w:rsidRDefault="00554B2B"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4B2B">
        <w:rPr>
          <w:rFonts w:ascii="Times New Roman" w:eastAsia="Times New Roman" w:hAnsi="Times New Roman" w:cs="Times New Roman"/>
          <w:sz w:val="24"/>
          <w:szCs w:val="24"/>
          <w:lang w:eastAsia="ru-RU"/>
        </w:rPr>
        <w:t>1. Данное Согласие дается на обработку персональных данных, как без использования средств автоматизации, так и с их использованием.</w:t>
      </w:r>
    </w:p>
    <w:p w:rsidR="00554B2B" w:rsidRPr="00554B2B" w:rsidRDefault="00554B2B"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4B2B">
        <w:rPr>
          <w:rFonts w:ascii="Times New Roman" w:eastAsia="Times New Roman" w:hAnsi="Times New Roman" w:cs="Times New Roman"/>
          <w:sz w:val="24"/>
          <w:szCs w:val="24"/>
          <w:lang w:eastAsia="ru-RU"/>
        </w:rPr>
        <w:t>2. Согласие дается на обработку следующих моих персональных данных:</w:t>
      </w:r>
    </w:p>
    <w:p w:rsidR="00554B2B" w:rsidRPr="00554B2B" w:rsidRDefault="00554B2B"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4B2B">
        <w:rPr>
          <w:rFonts w:ascii="Times New Roman" w:eastAsia="Times New Roman" w:hAnsi="Times New Roman" w:cs="Times New Roman"/>
          <w:sz w:val="24"/>
          <w:szCs w:val="24"/>
          <w:lang w:eastAsia="ru-RU"/>
        </w:rPr>
        <w:t xml:space="preserve">1) Персональные данные, не являющиеся специальными или биометрическими: номера контактных телефонов; адреса электронной почты; фамилия, имя, отчество, пользовательские данные (сведения о местоположении; тип и версия ОС; тип и версия Браузера; тип устройства и разрешение его экрана; источник откуда пришел на сайт пользователь; с какого сайта или по какой рекламе; язык ОС и Браузера; какие страницы открывает и на какие кнопки нажимает пользователь; </w:t>
      </w:r>
      <w:proofErr w:type="spellStart"/>
      <w:r w:rsidRPr="00554B2B">
        <w:rPr>
          <w:rFonts w:ascii="Times New Roman" w:eastAsia="Times New Roman" w:hAnsi="Times New Roman" w:cs="Times New Roman"/>
          <w:sz w:val="24"/>
          <w:szCs w:val="24"/>
          <w:lang w:eastAsia="ru-RU"/>
        </w:rPr>
        <w:t>ip</w:t>
      </w:r>
      <w:proofErr w:type="spellEnd"/>
      <w:r w:rsidRPr="00554B2B">
        <w:rPr>
          <w:rFonts w:ascii="Times New Roman" w:eastAsia="Times New Roman" w:hAnsi="Times New Roman" w:cs="Times New Roman"/>
          <w:sz w:val="24"/>
          <w:szCs w:val="24"/>
          <w:lang w:eastAsia="ru-RU"/>
        </w:rPr>
        <w:t>-адрес.</w:t>
      </w:r>
    </w:p>
    <w:p w:rsidR="00554B2B" w:rsidRPr="00554B2B" w:rsidRDefault="00554B2B"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4B2B">
        <w:rPr>
          <w:rFonts w:ascii="Times New Roman" w:eastAsia="Times New Roman" w:hAnsi="Times New Roman" w:cs="Times New Roman"/>
          <w:sz w:val="24"/>
          <w:szCs w:val="24"/>
          <w:lang w:eastAsia="ru-RU"/>
        </w:rPr>
        <w:t>3. Персональные данные не являются общедоступными.</w:t>
      </w:r>
    </w:p>
    <w:p w:rsidR="00554B2B" w:rsidRPr="00554B2B" w:rsidRDefault="00554B2B"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4B2B">
        <w:rPr>
          <w:rFonts w:ascii="Times New Roman" w:eastAsia="Times New Roman" w:hAnsi="Times New Roman" w:cs="Times New Roman"/>
          <w:sz w:val="24"/>
          <w:szCs w:val="24"/>
          <w:lang w:eastAsia="ru-RU"/>
        </w:rPr>
        <w:t>4. Цель обработки персональных данных: обработка входящих запросов физических лиц для последующей связи с клиентом в целях согласования записи на прием; аналитики действий физического лица на веб-сайте и функционирования веб-сайта.</w:t>
      </w:r>
    </w:p>
    <w:p w:rsidR="00554B2B" w:rsidRPr="00554B2B" w:rsidRDefault="00554B2B"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4B2B">
        <w:rPr>
          <w:rFonts w:ascii="Times New Roman" w:eastAsia="Times New Roman" w:hAnsi="Times New Roman" w:cs="Times New Roman"/>
          <w:sz w:val="24"/>
          <w:szCs w:val="24"/>
          <w:lang w:eastAsia="ru-RU"/>
        </w:rPr>
        <w:t xml:space="preserve">5. Основанием для обработки персональных данных является: ст. 24 Конституции Российской Федерации; ст.6 Федерального закона №152-ФЗ «О персональных данных»; Устав </w:t>
      </w:r>
      <w:r w:rsidR="008E58EE" w:rsidRPr="008E58EE">
        <w:rPr>
          <w:rFonts w:ascii="Times New Roman" w:eastAsia="Times New Roman" w:hAnsi="Times New Roman" w:cs="Times New Roman"/>
          <w:sz w:val="24"/>
          <w:szCs w:val="24"/>
          <w:lang w:eastAsia="ru-RU"/>
        </w:rPr>
        <w:t>ООО «ЕЛИСЕЯ»</w:t>
      </w:r>
      <w:r w:rsidR="008E58EE">
        <w:rPr>
          <w:rFonts w:ascii="Times New Roman" w:eastAsia="Times New Roman" w:hAnsi="Times New Roman" w:cs="Times New Roman"/>
          <w:sz w:val="24"/>
          <w:szCs w:val="24"/>
          <w:lang w:eastAsia="ru-RU"/>
        </w:rPr>
        <w:t xml:space="preserve">, </w:t>
      </w:r>
      <w:r w:rsidR="008E58EE" w:rsidRPr="008E58EE">
        <w:rPr>
          <w:rFonts w:ascii="Times New Roman" w:eastAsia="Times New Roman" w:hAnsi="Times New Roman" w:cs="Times New Roman"/>
          <w:sz w:val="24"/>
          <w:szCs w:val="24"/>
          <w:lang w:eastAsia="ru-RU"/>
        </w:rPr>
        <w:t>ООО «Мэриленд»</w:t>
      </w:r>
      <w:r w:rsidR="008E58EE">
        <w:rPr>
          <w:rFonts w:ascii="Times New Roman" w:eastAsia="Times New Roman" w:hAnsi="Times New Roman" w:cs="Times New Roman"/>
          <w:sz w:val="24"/>
          <w:szCs w:val="24"/>
          <w:lang w:eastAsia="ru-RU"/>
        </w:rPr>
        <w:t xml:space="preserve">, </w:t>
      </w:r>
      <w:r w:rsidR="008E58EE" w:rsidRPr="008E58EE">
        <w:rPr>
          <w:rFonts w:ascii="Times New Roman" w:eastAsia="Times New Roman" w:hAnsi="Times New Roman" w:cs="Times New Roman"/>
          <w:sz w:val="24"/>
          <w:szCs w:val="24"/>
          <w:lang w:eastAsia="ru-RU"/>
        </w:rPr>
        <w:t>ООО «</w:t>
      </w:r>
      <w:proofErr w:type="spellStart"/>
      <w:r w:rsidR="008E58EE" w:rsidRPr="008E58EE">
        <w:rPr>
          <w:rFonts w:ascii="Times New Roman" w:eastAsia="Times New Roman" w:hAnsi="Times New Roman" w:cs="Times New Roman"/>
          <w:sz w:val="24"/>
          <w:szCs w:val="24"/>
          <w:lang w:eastAsia="ru-RU"/>
        </w:rPr>
        <w:t>ПромТорг</w:t>
      </w:r>
      <w:proofErr w:type="spellEnd"/>
      <w:r w:rsidR="008E58EE" w:rsidRPr="008E58EE">
        <w:rPr>
          <w:rFonts w:ascii="Times New Roman" w:eastAsia="Times New Roman" w:hAnsi="Times New Roman" w:cs="Times New Roman"/>
          <w:sz w:val="24"/>
          <w:szCs w:val="24"/>
          <w:lang w:eastAsia="ru-RU"/>
        </w:rPr>
        <w:t>»</w:t>
      </w:r>
      <w:r w:rsidR="008E58EE">
        <w:rPr>
          <w:rFonts w:ascii="Times New Roman" w:eastAsia="Times New Roman" w:hAnsi="Times New Roman" w:cs="Times New Roman"/>
          <w:sz w:val="24"/>
          <w:szCs w:val="24"/>
          <w:lang w:eastAsia="ru-RU"/>
        </w:rPr>
        <w:t>;</w:t>
      </w:r>
      <w:r w:rsidR="008E58EE" w:rsidRPr="008E58EE">
        <w:rPr>
          <w:rFonts w:ascii="Times New Roman" w:eastAsia="Times New Roman" w:hAnsi="Times New Roman" w:cs="Times New Roman"/>
          <w:sz w:val="24"/>
          <w:szCs w:val="24"/>
          <w:lang w:eastAsia="ru-RU"/>
        </w:rPr>
        <w:t xml:space="preserve"> </w:t>
      </w:r>
      <w:r w:rsidRPr="00554B2B">
        <w:rPr>
          <w:rFonts w:ascii="Times New Roman" w:eastAsia="Times New Roman" w:hAnsi="Times New Roman" w:cs="Times New Roman"/>
          <w:sz w:val="24"/>
          <w:szCs w:val="24"/>
          <w:lang w:eastAsia="ru-RU"/>
        </w:rPr>
        <w:t>настоящее согласие на обработку персональных данных.</w:t>
      </w:r>
    </w:p>
    <w:p w:rsidR="00554B2B" w:rsidRPr="00554B2B" w:rsidRDefault="00554B2B"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4B2B">
        <w:rPr>
          <w:rFonts w:ascii="Times New Roman" w:eastAsia="Times New Roman" w:hAnsi="Times New Roman" w:cs="Times New Roman"/>
          <w:sz w:val="24"/>
          <w:szCs w:val="24"/>
          <w:lang w:eastAsia="ru-RU"/>
        </w:rPr>
        <w:t>6. 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w:t>
      </w:r>
    </w:p>
    <w:p w:rsidR="00554B2B" w:rsidRPr="00554B2B" w:rsidRDefault="00554B2B"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4B2B">
        <w:rPr>
          <w:rFonts w:ascii="Times New Roman" w:eastAsia="Times New Roman" w:hAnsi="Times New Roman" w:cs="Times New Roman"/>
          <w:sz w:val="24"/>
          <w:szCs w:val="24"/>
          <w:lang w:eastAsia="ru-RU"/>
        </w:rPr>
        <w:t>7.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554B2B" w:rsidRPr="00554B2B" w:rsidRDefault="00554B2B"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4B2B">
        <w:rPr>
          <w:rFonts w:ascii="Times New Roman" w:eastAsia="Times New Roman" w:hAnsi="Times New Roman" w:cs="Times New Roman"/>
          <w:sz w:val="24"/>
          <w:szCs w:val="24"/>
          <w:lang w:eastAsia="ru-RU"/>
        </w:rPr>
        <w:t>8. Согласие может быть отозвано субъектом персональных данных или его представителем путем направления письменного заявления в ООО «ДжиЭмТи», ООО «ДжиЭмТи Плюс», ООО «ДжиЭмТи Престиж» по адресу, указанному в начале данного Согласия, или по электронной почте info@gmt-clinic.ru.</w:t>
      </w:r>
    </w:p>
    <w:p w:rsidR="00554B2B" w:rsidRPr="00554B2B" w:rsidRDefault="00554B2B"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4B2B">
        <w:rPr>
          <w:rFonts w:ascii="Times New Roman" w:eastAsia="Times New Roman" w:hAnsi="Times New Roman" w:cs="Times New Roman"/>
          <w:sz w:val="24"/>
          <w:szCs w:val="24"/>
          <w:lang w:eastAsia="ru-RU"/>
        </w:rPr>
        <w:t xml:space="preserve">9. В случае отзыва субъектом персональных данных или его представителем согласия на обработку персональных данных </w:t>
      </w:r>
      <w:r w:rsidR="008279E9">
        <w:rPr>
          <w:rFonts w:ascii="Times New Roman" w:eastAsia="Times New Roman" w:hAnsi="Times New Roman" w:cs="Times New Roman"/>
          <w:sz w:val="24"/>
          <w:szCs w:val="24"/>
          <w:lang w:eastAsia="ru-RU"/>
        </w:rPr>
        <w:t>О</w:t>
      </w:r>
      <w:r w:rsidR="008E58EE" w:rsidRPr="008E58EE">
        <w:rPr>
          <w:rFonts w:ascii="Times New Roman" w:eastAsia="Times New Roman" w:hAnsi="Times New Roman" w:cs="Times New Roman"/>
          <w:sz w:val="24"/>
          <w:szCs w:val="24"/>
          <w:lang w:eastAsia="ru-RU"/>
        </w:rPr>
        <w:t>ОО «ЕЛИСЕЯ»</w:t>
      </w:r>
      <w:r w:rsidR="008E58EE">
        <w:rPr>
          <w:rFonts w:ascii="Times New Roman" w:eastAsia="Times New Roman" w:hAnsi="Times New Roman" w:cs="Times New Roman"/>
          <w:sz w:val="24"/>
          <w:szCs w:val="24"/>
          <w:lang w:eastAsia="ru-RU"/>
        </w:rPr>
        <w:t xml:space="preserve">, </w:t>
      </w:r>
      <w:r w:rsidR="008E58EE" w:rsidRPr="008E58EE">
        <w:rPr>
          <w:rFonts w:ascii="Times New Roman" w:eastAsia="Times New Roman" w:hAnsi="Times New Roman" w:cs="Times New Roman"/>
          <w:sz w:val="24"/>
          <w:szCs w:val="24"/>
          <w:lang w:eastAsia="ru-RU"/>
        </w:rPr>
        <w:t>ООО «Мэриленд»</w:t>
      </w:r>
      <w:r w:rsidR="008E58EE">
        <w:rPr>
          <w:rFonts w:ascii="Times New Roman" w:eastAsia="Times New Roman" w:hAnsi="Times New Roman" w:cs="Times New Roman"/>
          <w:sz w:val="24"/>
          <w:szCs w:val="24"/>
          <w:lang w:eastAsia="ru-RU"/>
        </w:rPr>
        <w:t xml:space="preserve">, </w:t>
      </w:r>
      <w:r w:rsidR="008E58EE" w:rsidRPr="008E58EE">
        <w:rPr>
          <w:rFonts w:ascii="Times New Roman" w:eastAsia="Times New Roman" w:hAnsi="Times New Roman" w:cs="Times New Roman"/>
          <w:sz w:val="24"/>
          <w:szCs w:val="24"/>
          <w:lang w:eastAsia="ru-RU"/>
        </w:rPr>
        <w:t>ООО «</w:t>
      </w:r>
      <w:proofErr w:type="spellStart"/>
      <w:r w:rsidR="008E58EE" w:rsidRPr="008E58EE">
        <w:rPr>
          <w:rFonts w:ascii="Times New Roman" w:eastAsia="Times New Roman" w:hAnsi="Times New Roman" w:cs="Times New Roman"/>
          <w:sz w:val="24"/>
          <w:szCs w:val="24"/>
          <w:lang w:eastAsia="ru-RU"/>
        </w:rPr>
        <w:t>ПромТорг</w:t>
      </w:r>
      <w:proofErr w:type="spellEnd"/>
      <w:r w:rsidR="008E58EE" w:rsidRPr="008E58EE">
        <w:rPr>
          <w:rFonts w:ascii="Times New Roman" w:eastAsia="Times New Roman" w:hAnsi="Times New Roman" w:cs="Times New Roman"/>
          <w:sz w:val="24"/>
          <w:szCs w:val="24"/>
          <w:lang w:eastAsia="ru-RU"/>
        </w:rPr>
        <w:t>»</w:t>
      </w:r>
      <w:r w:rsidRPr="00554B2B">
        <w:rPr>
          <w:rFonts w:ascii="Times New Roman" w:eastAsia="Times New Roman" w:hAnsi="Times New Roman" w:cs="Times New Roman"/>
          <w:sz w:val="24"/>
          <w:szCs w:val="24"/>
          <w:lang w:eastAsia="ru-RU"/>
        </w:rPr>
        <w:t xml:space="preserve">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rsidR="00554B2B" w:rsidRPr="00554B2B" w:rsidRDefault="00554B2B"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554B2B">
        <w:rPr>
          <w:rFonts w:ascii="Times New Roman" w:eastAsia="Times New Roman" w:hAnsi="Times New Roman" w:cs="Times New Roman"/>
          <w:sz w:val="24"/>
          <w:szCs w:val="24"/>
          <w:lang w:eastAsia="ru-RU"/>
        </w:rPr>
        <w:t>10. Настоящее согласие действует все время до момента прекращения обработки персональных данных, указанных в п.7 и п.8 данного Согласия.</w:t>
      </w:r>
    </w:p>
    <w:p w:rsidR="00554B2B" w:rsidRDefault="00554B2B" w:rsidP="008279E9">
      <w:pPr>
        <w:shd w:val="clear" w:color="auto" w:fill="FFFFFF"/>
        <w:spacing w:after="0" w:line="240" w:lineRule="auto"/>
        <w:contextualSpacing/>
        <w:rPr>
          <w:rFonts w:ascii="Times New Roman" w:eastAsia="Times New Roman" w:hAnsi="Times New Roman" w:cs="Times New Roman"/>
          <w:sz w:val="24"/>
          <w:szCs w:val="24"/>
          <w:lang w:eastAsia="ru-RU"/>
        </w:rPr>
      </w:pPr>
    </w:p>
    <w:p w:rsidR="008E58EE" w:rsidRDefault="008E58EE" w:rsidP="008279E9">
      <w:pPr>
        <w:shd w:val="clear" w:color="auto" w:fill="FFFFFF"/>
        <w:spacing w:after="0" w:line="240" w:lineRule="auto"/>
        <w:contextualSpacing/>
        <w:rPr>
          <w:rFonts w:ascii="Times New Roman" w:eastAsia="Times New Roman" w:hAnsi="Times New Roman" w:cs="Times New Roman"/>
          <w:sz w:val="24"/>
          <w:szCs w:val="24"/>
          <w:lang w:eastAsia="ru-RU"/>
        </w:rPr>
      </w:pPr>
    </w:p>
    <w:p w:rsidR="008E58EE" w:rsidRDefault="008E58EE"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8279E9" w:rsidRPr="008279E9" w:rsidRDefault="00821B8A" w:rsidP="008279E9">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8279E9">
        <w:rPr>
          <w:rFonts w:ascii="Times New Roman" w:eastAsia="Times New Roman" w:hAnsi="Times New Roman" w:cs="Times New Roman"/>
          <w:b/>
          <w:sz w:val="24"/>
          <w:szCs w:val="24"/>
          <w:lang w:eastAsia="ru-RU"/>
        </w:rPr>
        <w:lastRenderedPageBreak/>
        <w:t xml:space="preserve">ПОЛИТИКА </w:t>
      </w:r>
      <w:r w:rsidRPr="00821B8A">
        <w:rPr>
          <w:rFonts w:ascii="Times New Roman" w:eastAsia="Times New Roman" w:hAnsi="Times New Roman" w:cs="Times New Roman"/>
          <w:b/>
          <w:sz w:val="24"/>
          <w:szCs w:val="24"/>
          <w:lang w:eastAsia="ru-RU"/>
        </w:rPr>
        <w:t>ООО «ЕЛИСЕЯ», ООО «МЭРИЛЕНД», ООО «</w:t>
      </w:r>
      <w:proofErr w:type="gramStart"/>
      <w:r w:rsidRPr="00821B8A">
        <w:rPr>
          <w:rFonts w:ascii="Times New Roman" w:eastAsia="Times New Roman" w:hAnsi="Times New Roman" w:cs="Times New Roman"/>
          <w:b/>
          <w:sz w:val="24"/>
          <w:szCs w:val="24"/>
          <w:lang w:eastAsia="ru-RU"/>
        </w:rPr>
        <w:t xml:space="preserve">ПРОМТОРГ» </w:t>
      </w:r>
      <w:r w:rsidRPr="008279E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br/>
      </w:r>
      <w:r w:rsidRPr="008279E9">
        <w:rPr>
          <w:rFonts w:ascii="Times New Roman" w:eastAsia="Times New Roman" w:hAnsi="Times New Roman" w:cs="Times New Roman"/>
          <w:b/>
          <w:sz w:val="24"/>
          <w:szCs w:val="24"/>
          <w:lang w:eastAsia="ru-RU"/>
        </w:rPr>
        <w:t>В</w:t>
      </w:r>
      <w:proofErr w:type="gramEnd"/>
      <w:r w:rsidRPr="008279E9">
        <w:rPr>
          <w:rFonts w:ascii="Times New Roman" w:eastAsia="Times New Roman" w:hAnsi="Times New Roman" w:cs="Times New Roman"/>
          <w:b/>
          <w:sz w:val="24"/>
          <w:szCs w:val="24"/>
          <w:lang w:eastAsia="ru-RU"/>
        </w:rPr>
        <w:t xml:space="preserve"> ОТНОШЕНИИ ОБРАБОТКИ</w:t>
      </w:r>
      <w:r>
        <w:rPr>
          <w:rFonts w:ascii="Times New Roman" w:eastAsia="Times New Roman" w:hAnsi="Times New Roman" w:cs="Times New Roman"/>
          <w:b/>
          <w:sz w:val="24"/>
          <w:szCs w:val="24"/>
          <w:lang w:eastAsia="ru-RU"/>
        </w:rPr>
        <w:t xml:space="preserve"> </w:t>
      </w:r>
      <w:r w:rsidR="008279E9" w:rsidRPr="008279E9">
        <w:rPr>
          <w:rFonts w:ascii="Times New Roman" w:eastAsia="Times New Roman" w:hAnsi="Times New Roman" w:cs="Times New Roman"/>
          <w:b/>
          <w:sz w:val="24"/>
          <w:szCs w:val="24"/>
          <w:lang w:eastAsia="ru-RU"/>
        </w:rPr>
        <w:t>ПЕРСОНАЛЬНЫХ ДАННЫХ</w:t>
      </w:r>
    </w:p>
    <w:p w:rsidR="00821B8A" w:rsidRDefault="00821B8A" w:rsidP="008279E9">
      <w:pPr>
        <w:shd w:val="clear" w:color="auto" w:fill="FFFFFF"/>
        <w:spacing w:after="0" w:line="240" w:lineRule="auto"/>
        <w:contextualSpacing/>
        <w:jc w:val="center"/>
        <w:rPr>
          <w:rFonts w:ascii="Times New Roman" w:eastAsia="Times New Roman" w:hAnsi="Times New Roman" w:cs="Times New Roman"/>
          <w:i/>
          <w:sz w:val="24"/>
          <w:szCs w:val="24"/>
          <w:lang w:eastAsia="ru-RU"/>
        </w:rPr>
      </w:pPr>
      <w:r w:rsidRPr="00821B8A">
        <w:rPr>
          <w:rFonts w:ascii="Times New Roman" w:eastAsia="Times New Roman" w:hAnsi="Times New Roman" w:cs="Times New Roman"/>
          <w:i/>
          <w:sz w:val="24"/>
          <w:szCs w:val="24"/>
          <w:lang w:eastAsia="ru-RU"/>
        </w:rPr>
        <w:t>(утверждены Приказами</w:t>
      </w:r>
      <w:r w:rsidR="008279E9" w:rsidRPr="00821B8A">
        <w:rPr>
          <w:rFonts w:ascii="Times New Roman" w:eastAsia="Times New Roman" w:hAnsi="Times New Roman" w:cs="Times New Roman"/>
          <w:i/>
          <w:sz w:val="24"/>
          <w:szCs w:val="24"/>
          <w:lang w:eastAsia="ru-RU"/>
        </w:rPr>
        <w:t xml:space="preserve"> № </w:t>
      </w:r>
      <w:r w:rsidRPr="00821B8A">
        <w:rPr>
          <w:rFonts w:ascii="Times New Roman" w:eastAsia="Times New Roman" w:hAnsi="Times New Roman" w:cs="Times New Roman"/>
          <w:i/>
          <w:sz w:val="24"/>
          <w:szCs w:val="24"/>
          <w:lang w:eastAsia="ru-RU"/>
        </w:rPr>
        <w:t>_____ от ________</w:t>
      </w:r>
      <w:r w:rsidR="008279E9" w:rsidRPr="00821B8A">
        <w:rPr>
          <w:rFonts w:ascii="Times New Roman" w:eastAsia="Times New Roman" w:hAnsi="Times New Roman" w:cs="Times New Roman"/>
          <w:i/>
          <w:sz w:val="24"/>
          <w:szCs w:val="24"/>
          <w:lang w:eastAsia="ru-RU"/>
        </w:rPr>
        <w:t xml:space="preserve"> года</w:t>
      </w:r>
      <w:r>
        <w:rPr>
          <w:rFonts w:ascii="Times New Roman" w:eastAsia="Times New Roman" w:hAnsi="Times New Roman" w:cs="Times New Roman"/>
          <w:i/>
          <w:sz w:val="24"/>
          <w:szCs w:val="24"/>
          <w:lang w:eastAsia="ru-RU"/>
        </w:rPr>
        <w:t xml:space="preserve">, </w:t>
      </w:r>
    </w:p>
    <w:p w:rsidR="008279E9" w:rsidRPr="00821B8A" w:rsidRDefault="00821B8A" w:rsidP="008279E9">
      <w:pPr>
        <w:shd w:val="clear" w:color="auto" w:fill="FFFFFF"/>
        <w:spacing w:after="0" w:line="240" w:lineRule="auto"/>
        <w:contextualSpacing/>
        <w:jc w:val="center"/>
        <w:rPr>
          <w:rFonts w:ascii="Times New Roman" w:eastAsia="Times New Roman" w:hAnsi="Times New Roman" w:cs="Times New Roman"/>
          <w:i/>
          <w:sz w:val="24"/>
          <w:szCs w:val="24"/>
          <w:lang w:eastAsia="ru-RU"/>
        </w:rPr>
      </w:pPr>
      <w:r w:rsidRPr="00821B8A">
        <w:rPr>
          <w:rFonts w:ascii="Times New Roman" w:eastAsia="Times New Roman" w:hAnsi="Times New Roman" w:cs="Times New Roman"/>
          <w:i/>
          <w:sz w:val="24"/>
          <w:szCs w:val="24"/>
          <w:lang w:eastAsia="ru-RU"/>
        </w:rPr>
        <w:t>№ _____ от ________ года</w:t>
      </w:r>
      <w:r>
        <w:rPr>
          <w:rFonts w:ascii="Times New Roman" w:eastAsia="Times New Roman" w:hAnsi="Times New Roman" w:cs="Times New Roman"/>
          <w:i/>
          <w:sz w:val="24"/>
          <w:szCs w:val="24"/>
          <w:lang w:eastAsia="ru-RU"/>
        </w:rPr>
        <w:t xml:space="preserve">, </w:t>
      </w:r>
      <w:r w:rsidRPr="00821B8A">
        <w:rPr>
          <w:rFonts w:ascii="Times New Roman" w:eastAsia="Times New Roman" w:hAnsi="Times New Roman" w:cs="Times New Roman"/>
          <w:i/>
          <w:sz w:val="24"/>
          <w:szCs w:val="24"/>
          <w:lang w:eastAsia="ru-RU"/>
        </w:rPr>
        <w:t>№ _____ от ________ года</w:t>
      </w:r>
      <w:r w:rsidR="008279E9" w:rsidRPr="00821B8A">
        <w:rPr>
          <w:rFonts w:ascii="Times New Roman" w:eastAsia="Times New Roman" w:hAnsi="Times New Roman" w:cs="Times New Roman"/>
          <w:i/>
          <w:sz w:val="24"/>
          <w:szCs w:val="24"/>
          <w:lang w:eastAsia="ru-RU"/>
        </w:rPr>
        <w:t>)</w:t>
      </w:r>
    </w:p>
    <w:p w:rsidR="008279E9" w:rsidRPr="00F638BB" w:rsidRDefault="008279E9" w:rsidP="008279E9">
      <w:pPr>
        <w:shd w:val="clear" w:color="auto" w:fill="FFFFFF"/>
        <w:spacing w:after="0" w:line="240" w:lineRule="auto"/>
        <w:contextualSpacing/>
        <w:jc w:val="both"/>
        <w:rPr>
          <w:rFonts w:ascii="Times New Roman" w:eastAsia="Times New Roman" w:hAnsi="Times New Roman" w:cs="Times New Roman"/>
          <w:b/>
          <w:sz w:val="24"/>
          <w:szCs w:val="24"/>
          <w:lang w:eastAsia="ru-RU"/>
        </w:rPr>
      </w:pPr>
    </w:p>
    <w:p w:rsidR="008279E9" w:rsidRPr="00F638BB" w:rsidRDefault="008279E9" w:rsidP="008279E9">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F638BB">
        <w:rPr>
          <w:rFonts w:ascii="Times New Roman" w:eastAsia="Times New Roman" w:hAnsi="Times New Roman" w:cs="Times New Roman"/>
          <w:b/>
          <w:sz w:val="24"/>
          <w:szCs w:val="24"/>
          <w:lang w:eastAsia="ru-RU"/>
        </w:rPr>
        <w:t>1. Общие положения</w:t>
      </w:r>
    </w:p>
    <w:p w:rsidR="008279E9" w:rsidRPr="00F638BB" w:rsidRDefault="008279E9" w:rsidP="008279E9">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F638BB">
        <w:rPr>
          <w:rFonts w:ascii="Times New Roman" w:eastAsia="Times New Roman" w:hAnsi="Times New Roman" w:cs="Times New Roman"/>
          <w:b/>
          <w:sz w:val="24"/>
          <w:szCs w:val="24"/>
          <w:lang w:eastAsia="ru-RU"/>
        </w:rPr>
        <w:t>1.1. Назначение документа</w:t>
      </w:r>
    </w:p>
    <w:p w:rsid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 xml:space="preserve">Настоящая Политика в отношении обработки персональных данных (далее – Политика) разработана в соответствии со статьей 18.1 Федерального закона № 152 «О персональных данных» и определяет политику Группы компаний </w:t>
      </w:r>
      <w:r w:rsidR="00821B8A" w:rsidRPr="00821B8A">
        <w:rPr>
          <w:rFonts w:ascii="Times New Roman" w:eastAsia="Times New Roman" w:hAnsi="Times New Roman" w:cs="Times New Roman"/>
          <w:sz w:val="24"/>
          <w:szCs w:val="24"/>
          <w:lang w:eastAsia="ru-RU"/>
        </w:rPr>
        <w:t>Группе компаний Студия красоты «</w:t>
      </w:r>
      <w:proofErr w:type="spellStart"/>
      <w:r w:rsidR="00821B8A" w:rsidRPr="00821B8A">
        <w:rPr>
          <w:rFonts w:ascii="Times New Roman" w:eastAsia="Times New Roman" w:hAnsi="Times New Roman" w:cs="Times New Roman"/>
          <w:sz w:val="24"/>
          <w:szCs w:val="24"/>
          <w:lang w:eastAsia="ru-RU"/>
        </w:rPr>
        <w:t>Теволи</w:t>
      </w:r>
      <w:proofErr w:type="spellEnd"/>
      <w:r w:rsidR="00821B8A" w:rsidRPr="00821B8A">
        <w:rPr>
          <w:rFonts w:ascii="Times New Roman" w:eastAsia="Times New Roman" w:hAnsi="Times New Roman" w:cs="Times New Roman"/>
          <w:sz w:val="24"/>
          <w:szCs w:val="24"/>
          <w:lang w:eastAsia="ru-RU"/>
        </w:rPr>
        <w:t>» (товарный знак «________»): ООО «ЕЛИСЕЯ» (ИНН 7703287920), ООО «Мэриленд» (ИНН 7702646567), ООО «</w:t>
      </w:r>
      <w:proofErr w:type="spellStart"/>
      <w:r w:rsidR="00821B8A" w:rsidRPr="00821B8A">
        <w:rPr>
          <w:rFonts w:ascii="Times New Roman" w:eastAsia="Times New Roman" w:hAnsi="Times New Roman" w:cs="Times New Roman"/>
          <w:sz w:val="24"/>
          <w:szCs w:val="24"/>
          <w:lang w:eastAsia="ru-RU"/>
        </w:rPr>
        <w:t>ПромТорг</w:t>
      </w:r>
      <w:proofErr w:type="spellEnd"/>
      <w:r w:rsidR="00821B8A" w:rsidRPr="00821B8A">
        <w:rPr>
          <w:rFonts w:ascii="Times New Roman" w:eastAsia="Times New Roman" w:hAnsi="Times New Roman" w:cs="Times New Roman"/>
          <w:sz w:val="24"/>
          <w:szCs w:val="24"/>
          <w:lang w:eastAsia="ru-RU"/>
        </w:rPr>
        <w:t xml:space="preserve">» (ИНН 7701651405), которые расположены по адресам: г. Москва, Тверской бульвар, дом 9; г. Москва, ул. Мясницкая, дом 50; г. Химки, ул. Панфилова, дом 19, стр. 1 </w:t>
      </w:r>
      <w:r w:rsidRPr="008279E9">
        <w:rPr>
          <w:rFonts w:ascii="Times New Roman" w:eastAsia="Times New Roman" w:hAnsi="Times New Roman" w:cs="Times New Roman"/>
          <w:sz w:val="24"/>
          <w:szCs w:val="24"/>
          <w:lang w:eastAsia="ru-RU"/>
        </w:rPr>
        <w:t>(далее –учреждение) в отношении информации о субъектах персональных данных, которую учреждение может обрабатывать при осуществлении установленных в Уставе видов деятельности.</w:t>
      </w:r>
    </w:p>
    <w:p w:rsidR="00821B8A" w:rsidRPr="00F638BB" w:rsidRDefault="00F638BB" w:rsidP="00821B8A">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F638BB">
        <w:rPr>
          <w:rFonts w:ascii="Times New Roman" w:eastAsia="Times New Roman" w:hAnsi="Times New Roman" w:cs="Times New Roman"/>
          <w:b/>
          <w:sz w:val="24"/>
          <w:szCs w:val="24"/>
          <w:lang w:eastAsia="ru-RU"/>
        </w:rPr>
        <w:t xml:space="preserve">1.2. </w:t>
      </w:r>
      <w:r w:rsidR="00821B8A" w:rsidRPr="00F638BB">
        <w:rPr>
          <w:rFonts w:ascii="Times New Roman" w:eastAsia="Times New Roman" w:hAnsi="Times New Roman" w:cs="Times New Roman"/>
          <w:b/>
          <w:sz w:val="24"/>
          <w:szCs w:val="24"/>
          <w:lang w:eastAsia="ru-RU"/>
        </w:rPr>
        <w:t>В Политике используются следующие основные понятия и термины:</w:t>
      </w:r>
    </w:p>
    <w:p w:rsidR="00821B8A" w:rsidRPr="00821B8A" w:rsidRDefault="00821B8A" w:rsidP="00821B8A">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1B8A">
        <w:rPr>
          <w:rFonts w:ascii="Times New Roman" w:eastAsia="Times New Roman" w:hAnsi="Times New Roman" w:cs="Times New Roman"/>
          <w:b/>
          <w:sz w:val="24"/>
          <w:szCs w:val="24"/>
          <w:lang w:eastAsia="ru-RU"/>
        </w:rPr>
        <w:t>субъект (персональных данных)</w:t>
      </w:r>
      <w:r w:rsidRPr="00821B8A">
        <w:rPr>
          <w:rFonts w:ascii="Times New Roman" w:eastAsia="Times New Roman" w:hAnsi="Times New Roman" w:cs="Times New Roman"/>
          <w:sz w:val="24"/>
          <w:szCs w:val="24"/>
          <w:lang w:eastAsia="ru-RU"/>
        </w:rPr>
        <w:t xml:space="preserve"> – физическое лицо, н</w:t>
      </w:r>
      <w:r>
        <w:rPr>
          <w:rFonts w:ascii="Times New Roman" w:eastAsia="Times New Roman" w:hAnsi="Times New Roman" w:cs="Times New Roman"/>
          <w:sz w:val="24"/>
          <w:szCs w:val="24"/>
          <w:lang w:eastAsia="ru-RU"/>
        </w:rPr>
        <w:t>аправляющее собственные п</w:t>
      </w:r>
      <w:r w:rsidRPr="00821B8A">
        <w:rPr>
          <w:rFonts w:ascii="Times New Roman" w:eastAsia="Times New Roman" w:hAnsi="Times New Roman" w:cs="Times New Roman"/>
          <w:sz w:val="24"/>
          <w:szCs w:val="24"/>
          <w:lang w:eastAsia="ru-RU"/>
        </w:rPr>
        <w:t>ерсональные</w:t>
      </w:r>
      <w:r>
        <w:rPr>
          <w:rFonts w:ascii="Times New Roman" w:eastAsia="Times New Roman" w:hAnsi="Times New Roman" w:cs="Times New Roman"/>
          <w:sz w:val="24"/>
          <w:szCs w:val="24"/>
          <w:lang w:eastAsia="ru-RU"/>
        </w:rPr>
        <w:t xml:space="preserve"> </w:t>
      </w:r>
      <w:r w:rsidRPr="00821B8A">
        <w:rPr>
          <w:rFonts w:ascii="Times New Roman" w:eastAsia="Times New Roman" w:hAnsi="Times New Roman" w:cs="Times New Roman"/>
          <w:sz w:val="24"/>
          <w:szCs w:val="24"/>
          <w:lang w:eastAsia="ru-RU"/>
        </w:rPr>
        <w:t>данные Оператору в целях получения доступа к функционалу Сервиса Оператора;</w:t>
      </w:r>
    </w:p>
    <w:p w:rsidR="00821B8A" w:rsidRPr="00821B8A" w:rsidRDefault="00821B8A" w:rsidP="00821B8A">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1B8A">
        <w:rPr>
          <w:rFonts w:ascii="Times New Roman" w:eastAsia="Times New Roman" w:hAnsi="Times New Roman" w:cs="Times New Roman"/>
          <w:b/>
          <w:sz w:val="24"/>
          <w:szCs w:val="24"/>
          <w:lang w:eastAsia="ru-RU"/>
        </w:rPr>
        <w:t>персональные данные</w:t>
      </w:r>
      <w:r w:rsidRPr="00821B8A">
        <w:rPr>
          <w:rFonts w:ascii="Times New Roman" w:eastAsia="Times New Roman" w:hAnsi="Times New Roman" w:cs="Times New Roman"/>
          <w:sz w:val="24"/>
          <w:szCs w:val="24"/>
          <w:lang w:eastAsia="ru-RU"/>
        </w:rPr>
        <w:t xml:space="preserve"> – любая информация, относящаяся прямо или косвенно к определенному или</w:t>
      </w:r>
      <w:r>
        <w:rPr>
          <w:rFonts w:ascii="Times New Roman" w:eastAsia="Times New Roman" w:hAnsi="Times New Roman" w:cs="Times New Roman"/>
          <w:sz w:val="24"/>
          <w:szCs w:val="24"/>
          <w:lang w:eastAsia="ru-RU"/>
        </w:rPr>
        <w:t xml:space="preserve"> </w:t>
      </w:r>
      <w:r w:rsidRPr="00821B8A">
        <w:rPr>
          <w:rFonts w:ascii="Times New Roman" w:eastAsia="Times New Roman" w:hAnsi="Times New Roman" w:cs="Times New Roman"/>
          <w:sz w:val="24"/>
          <w:szCs w:val="24"/>
          <w:lang w:eastAsia="ru-RU"/>
        </w:rPr>
        <w:t>определяемому физическому лицу (субъекту персональных данных);</w:t>
      </w:r>
    </w:p>
    <w:p w:rsidR="00821B8A" w:rsidRPr="00821B8A" w:rsidRDefault="00821B8A" w:rsidP="00821B8A">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1B8A">
        <w:rPr>
          <w:rFonts w:ascii="Times New Roman" w:eastAsia="Times New Roman" w:hAnsi="Times New Roman" w:cs="Times New Roman"/>
          <w:b/>
          <w:sz w:val="24"/>
          <w:szCs w:val="24"/>
          <w:lang w:eastAsia="ru-RU"/>
        </w:rPr>
        <w:t>обработка персональных данных</w:t>
      </w:r>
      <w:r w:rsidRPr="00821B8A">
        <w:rPr>
          <w:rFonts w:ascii="Times New Roman" w:eastAsia="Times New Roman" w:hAnsi="Times New Roman" w:cs="Times New Roman"/>
          <w:sz w:val="24"/>
          <w:szCs w:val="24"/>
          <w:lang w:eastAsia="ru-RU"/>
        </w:rPr>
        <w:t xml:space="preserve"> - любое действие (операция) или совокупность действий</w:t>
      </w:r>
      <w:r>
        <w:rPr>
          <w:rFonts w:ascii="Times New Roman" w:eastAsia="Times New Roman" w:hAnsi="Times New Roman" w:cs="Times New Roman"/>
          <w:sz w:val="24"/>
          <w:szCs w:val="24"/>
          <w:lang w:eastAsia="ru-RU"/>
        </w:rPr>
        <w:t xml:space="preserve"> </w:t>
      </w:r>
      <w:r w:rsidRPr="00821B8A">
        <w:rPr>
          <w:rFonts w:ascii="Times New Roman" w:eastAsia="Times New Roman" w:hAnsi="Times New Roman" w:cs="Times New Roman"/>
          <w:sz w:val="24"/>
          <w:szCs w:val="24"/>
          <w:lang w:eastAsia="ru-RU"/>
        </w:rPr>
        <w:t>(операций), совершаемых с использованием средств автоматизации или без использования таких</w:t>
      </w:r>
      <w:r>
        <w:rPr>
          <w:rFonts w:ascii="Times New Roman" w:eastAsia="Times New Roman" w:hAnsi="Times New Roman" w:cs="Times New Roman"/>
          <w:sz w:val="24"/>
          <w:szCs w:val="24"/>
          <w:lang w:eastAsia="ru-RU"/>
        </w:rPr>
        <w:t xml:space="preserve"> </w:t>
      </w:r>
      <w:r w:rsidRPr="00821B8A">
        <w:rPr>
          <w:rFonts w:ascii="Times New Roman" w:eastAsia="Times New Roman" w:hAnsi="Times New Roman" w:cs="Times New Roman"/>
          <w:sz w:val="24"/>
          <w:szCs w:val="24"/>
          <w:lang w:eastAsia="ru-RU"/>
        </w:rPr>
        <w:t>средств с персональными данными, включая сбор, запись, систематизацию, накопление, хранение,</w:t>
      </w:r>
      <w:r w:rsidR="00F638BB">
        <w:rPr>
          <w:rFonts w:ascii="Times New Roman" w:eastAsia="Times New Roman" w:hAnsi="Times New Roman" w:cs="Times New Roman"/>
          <w:sz w:val="24"/>
          <w:szCs w:val="24"/>
          <w:lang w:eastAsia="ru-RU"/>
        </w:rPr>
        <w:t xml:space="preserve"> </w:t>
      </w:r>
      <w:r w:rsidRPr="00821B8A">
        <w:rPr>
          <w:rFonts w:ascii="Times New Roman" w:eastAsia="Times New Roman" w:hAnsi="Times New Roman" w:cs="Times New Roman"/>
          <w:sz w:val="24"/>
          <w:szCs w:val="24"/>
          <w:lang w:eastAsia="ru-RU"/>
        </w:rPr>
        <w:t>уточнение (обновление, изменение), извлечение, использование, передачу (распространение,</w:t>
      </w:r>
      <w:r w:rsidR="00F638BB">
        <w:rPr>
          <w:rFonts w:ascii="Times New Roman" w:eastAsia="Times New Roman" w:hAnsi="Times New Roman" w:cs="Times New Roman"/>
          <w:sz w:val="24"/>
          <w:szCs w:val="24"/>
          <w:lang w:eastAsia="ru-RU"/>
        </w:rPr>
        <w:t xml:space="preserve"> </w:t>
      </w:r>
      <w:r w:rsidRPr="00821B8A">
        <w:rPr>
          <w:rFonts w:ascii="Times New Roman" w:eastAsia="Times New Roman" w:hAnsi="Times New Roman" w:cs="Times New Roman"/>
          <w:sz w:val="24"/>
          <w:szCs w:val="24"/>
          <w:lang w:eastAsia="ru-RU"/>
        </w:rPr>
        <w:t>предоставление, доступ), обезличивание, блокирование, удаление, уничтожение персональных</w:t>
      </w:r>
      <w:r w:rsidR="00F638BB">
        <w:rPr>
          <w:rFonts w:ascii="Times New Roman" w:eastAsia="Times New Roman" w:hAnsi="Times New Roman" w:cs="Times New Roman"/>
          <w:sz w:val="24"/>
          <w:szCs w:val="24"/>
          <w:lang w:eastAsia="ru-RU"/>
        </w:rPr>
        <w:t xml:space="preserve"> </w:t>
      </w:r>
      <w:r w:rsidRPr="00821B8A">
        <w:rPr>
          <w:rFonts w:ascii="Times New Roman" w:eastAsia="Times New Roman" w:hAnsi="Times New Roman" w:cs="Times New Roman"/>
          <w:sz w:val="24"/>
          <w:szCs w:val="24"/>
          <w:lang w:eastAsia="ru-RU"/>
        </w:rPr>
        <w:t>данных;</w:t>
      </w:r>
    </w:p>
    <w:p w:rsidR="00821B8A" w:rsidRPr="00821B8A" w:rsidRDefault="00821B8A" w:rsidP="00821B8A">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638BB">
        <w:rPr>
          <w:rFonts w:ascii="Times New Roman" w:eastAsia="Times New Roman" w:hAnsi="Times New Roman" w:cs="Times New Roman"/>
          <w:b/>
          <w:sz w:val="24"/>
          <w:szCs w:val="24"/>
          <w:lang w:eastAsia="ru-RU"/>
        </w:rPr>
        <w:t>автоматизированная обработка персональных данных</w:t>
      </w:r>
      <w:r w:rsidRPr="00821B8A">
        <w:rPr>
          <w:rFonts w:ascii="Times New Roman" w:eastAsia="Times New Roman" w:hAnsi="Times New Roman" w:cs="Times New Roman"/>
          <w:sz w:val="24"/>
          <w:szCs w:val="24"/>
          <w:lang w:eastAsia="ru-RU"/>
        </w:rPr>
        <w:t xml:space="preserve"> – обработка персональных данных с</w:t>
      </w:r>
      <w:r w:rsidR="00F638BB">
        <w:rPr>
          <w:rFonts w:ascii="Times New Roman" w:eastAsia="Times New Roman" w:hAnsi="Times New Roman" w:cs="Times New Roman"/>
          <w:sz w:val="24"/>
          <w:szCs w:val="24"/>
          <w:lang w:eastAsia="ru-RU"/>
        </w:rPr>
        <w:t xml:space="preserve"> </w:t>
      </w:r>
      <w:r w:rsidRPr="00821B8A">
        <w:rPr>
          <w:rFonts w:ascii="Times New Roman" w:eastAsia="Times New Roman" w:hAnsi="Times New Roman" w:cs="Times New Roman"/>
          <w:sz w:val="24"/>
          <w:szCs w:val="24"/>
          <w:lang w:eastAsia="ru-RU"/>
        </w:rPr>
        <w:t>помощью средств вычислительной техники;</w:t>
      </w:r>
    </w:p>
    <w:p w:rsidR="00821B8A" w:rsidRPr="00821B8A" w:rsidRDefault="00821B8A" w:rsidP="00821B8A">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638BB">
        <w:rPr>
          <w:rFonts w:ascii="Times New Roman" w:eastAsia="Times New Roman" w:hAnsi="Times New Roman" w:cs="Times New Roman"/>
          <w:b/>
          <w:sz w:val="24"/>
          <w:szCs w:val="24"/>
          <w:lang w:eastAsia="ru-RU"/>
        </w:rPr>
        <w:t>блокирование персональных данных</w:t>
      </w:r>
      <w:r w:rsidRPr="00821B8A">
        <w:rPr>
          <w:rFonts w:ascii="Times New Roman" w:eastAsia="Times New Roman" w:hAnsi="Times New Roman" w:cs="Times New Roman"/>
          <w:sz w:val="24"/>
          <w:szCs w:val="24"/>
          <w:lang w:eastAsia="ru-RU"/>
        </w:rPr>
        <w:t xml:space="preserve"> - временное прекращение обработки персональных данных</w:t>
      </w:r>
      <w:r w:rsidR="00F638BB">
        <w:rPr>
          <w:rFonts w:ascii="Times New Roman" w:eastAsia="Times New Roman" w:hAnsi="Times New Roman" w:cs="Times New Roman"/>
          <w:sz w:val="24"/>
          <w:szCs w:val="24"/>
          <w:lang w:eastAsia="ru-RU"/>
        </w:rPr>
        <w:t xml:space="preserve"> </w:t>
      </w:r>
      <w:r w:rsidRPr="00821B8A">
        <w:rPr>
          <w:rFonts w:ascii="Times New Roman" w:eastAsia="Times New Roman" w:hAnsi="Times New Roman" w:cs="Times New Roman"/>
          <w:sz w:val="24"/>
          <w:szCs w:val="24"/>
          <w:lang w:eastAsia="ru-RU"/>
        </w:rPr>
        <w:t>(за исключением случаев, если обработка необходима для уточнения персональных данных);</w:t>
      </w:r>
    </w:p>
    <w:p w:rsidR="00821B8A" w:rsidRPr="00821B8A" w:rsidRDefault="00821B8A" w:rsidP="00821B8A">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638BB">
        <w:rPr>
          <w:rFonts w:ascii="Times New Roman" w:eastAsia="Times New Roman" w:hAnsi="Times New Roman" w:cs="Times New Roman"/>
          <w:b/>
          <w:sz w:val="24"/>
          <w:szCs w:val="24"/>
          <w:lang w:eastAsia="ru-RU"/>
        </w:rPr>
        <w:t>информационная система персональных данных</w:t>
      </w:r>
      <w:r w:rsidRPr="00821B8A">
        <w:rPr>
          <w:rFonts w:ascii="Times New Roman" w:eastAsia="Times New Roman" w:hAnsi="Times New Roman" w:cs="Times New Roman"/>
          <w:sz w:val="24"/>
          <w:szCs w:val="24"/>
          <w:lang w:eastAsia="ru-RU"/>
        </w:rPr>
        <w:t xml:space="preserve"> - совокупность содержащихся в базах данных</w:t>
      </w:r>
      <w:r w:rsidR="00F638BB">
        <w:rPr>
          <w:rFonts w:ascii="Times New Roman" w:eastAsia="Times New Roman" w:hAnsi="Times New Roman" w:cs="Times New Roman"/>
          <w:sz w:val="24"/>
          <w:szCs w:val="24"/>
          <w:lang w:eastAsia="ru-RU"/>
        </w:rPr>
        <w:t xml:space="preserve"> </w:t>
      </w:r>
      <w:r w:rsidRPr="00821B8A">
        <w:rPr>
          <w:rFonts w:ascii="Times New Roman" w:eastAsia="Times New Roman" w:hAnsi="Times New Roman" w:cs="Times New Roman"/>
          <w:sz w:val="24"/>
          <w:szCs w:val="24"/>
          <w:lang w:eastAsia="ru-RU"/>
        </w:rPr>
        <w:t>персональных данных, и обеспечивающих их обработку информационных технологий и технических</w:t>
      </w:r>
      <w:r w:rsidR="00F638BB">
        <w:rPr>
          <w:rFonts w:ascii="Times New Roman" w:eastAsia="Times New Roman" w:hAnsi="Times New Roman" w:cs="Times New Roman"/>
          <w:sz w:val="24"/>
          <w:szCs w:val="24"/>
          <w:lang w:eastAsia="ru-RU"/>
        </w:rPr>
        <w:t xml:space="preserve"> </w:t>
      </w:r>
      <w:r w:rsidRPr="00821B8A">
        <w:rPr>
          <w:rFonts w:ascii="Times New Roman" w:eastAsia="Times New Roman" w:hAnsi="Times New Roman" w:cs="Times New Roman"/>
          <w:sz w:val="24"/>
          <w:szCs w:val="24"/>
          <w:lang w:eastAsia="ru-RU"/>
        </w:rPr>
        <w:t>средств;</w:t>
      </w:r>
    </w:p>
    <w:p w:rsidR="00821B8A" w:rsidRPr="00821B8A" w:rsidRDefault="00821B8A" w:rsidP="00821B8A">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638BB">
        <w:rPr>
          <w:rFonts w:ascii="Times New Roman" w:eastAsia="Times New Roman" w:hAnsi="Times New Roman" w:cs="Times New Roman"/>
          <w:b/>
          <w:sz w:val="24"/>
          <w:szCs w:val="24"/>
          <w:lang w:eastAsia="ru-RU"/>
        </w:rPr>
        <w:t>обезличивание персональных данных</w:t>
      </w:r>
      <w:r w:rsidRPr="00821B8A">
        <w:rPr>
          <w:rFonts w:ascii="Times New Roman" w:eastAsia="Times New Roman" w:hAnsi="Times New Roman" w:cs="Times New Roman"/>
          <w:sz w:val="24"/>
          <w:szCs w:val="24"/>
          <w:lang w:eastAsia="ru-RU"/>
        </w:rPr>
        <w:t xml:space="preserve"> - действия, в результате которых невозможно определить без</w:t>
      </w:r>
      <w:r w:rsidR="00F638BB">
        <w:rPr>
          <w:rFonts w:ascii="Times New Roman" w:eastAsia="Times New Roman" w:hAnsi="Times New Roman" w:cs="Times New Roman"/>
          <w:sz w:val="24"/>
          <w:szCs w:val="24"/>
          <w:lang w:eastAsia="ru-RU"/>
        </w:rPr>
        <w:t xml:space="preserve"> </w:t>
      </w:r>
      <w:r w:rsidRPr="00821B8A">
        <w:rPr>
          <w:rFonts w:ascii="Times New Roman" w:eastAsia="Times New Roman" w:hAnsi="Times New Roman" w:cs="Times New Roman"/>
          <w:sz w:val="24"/>
          <w:szCs w:val="24"/>
          <w:lang w:eastAsia="ru-RU"/>
        </w:rPr>
        <w:t>использования дополнительной информации принадлежность персональных данных конкретному</w:t>
      </w:r>
      <w:r w:rsidR="00F638BB">
        <w:rPr>
          <w:rFonts w:ascii="Times New Roman" w:eastAsia="Times New Roman" w:hAnsi="Times New Roman" w:cs="Times New Roman"/>
          <w:sz w:val="24"/>
          <w:szCs w:val="24"/>
          <w:lang w:eastAsia="ru-RU"/>
        </w:rPr>
        <w:t xml:space="preserve"> </w:t>
      </w:r>
      <w:r w:rsidRPr="00821B8A">
        <w:rPr>
          <w:rFonts w:ascii="Times New Roman" w:eastAsia="Times New Roman" w:hAnsi="Times New Roman" w:cs="Times New Roman"/>
          <w:sz w:val="24"/>
          <w:szCs w:val="24"/>
          <w:lang w:eastAsia="ru-RU"/>
        </w:rPr>
        <w:t>субъекту персональных данных;</w:t>
      </w:r>
    </w:p>
    <w:p w:rsidR="00821B8A" w:rsidRPr="00821B8A" w:rsidRDefault="00821B8A" w:rsidP="00821B8A">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638BB">
        <w:rPr>
          <w:rFonts w:ascii="Times New Roman" w:eastAsia="Times New Roman" w:hAnsi="Times New Roman" w:cs="Times New Roman"/>
          <w:b/>
          <w:sz w:val="24"/>
          <w:szCs w:val="24"/>
          <w:lang w:eastAsia="ru-RU"/>
        </w:rPr>
        <w:t>предоставление персональных данных</w:t>
      </w:r>
      <w:r w:rsidRPr="00821B8A">
        <w:rPr>
          <w:rFonts w:ascii="Times New Roman" w:eastAsia="Times New Roman" w:hAnsi="Times New Roman" w:cs="Times New Roman"/>
          <w:sz w:val="24"/>
          <w:szCs w:val="24"/>
          <w:lang w:eastAsia="ru-RU"/>
        </w:rPr>
        <w:t xml:space="preserve"> – действия, направленные на раскрытие персональных</w:t>
      </w:r>
      <w:r w:rsidR="00F638BB">
        <w:rPr>
          <w:rFonts w:ascii="Times New Roman" w:eastAsia="Times New Roman" w:hAnsi="Times New Roman" w:cs="Times New Roman"/>
          <w:sz w:val="24"/>
          <w:szCs w:val="24"/>
          <w:lang w:eastAsia="ru-RU"/>
        </w:rPr>
        <w:t xml:space="preserve"> </w:t>
      </w:r>
      <w:r w:rsidRPr="00821B8A">
        <w:rPr>
          <w:rFonts w:ascii="Times New Roman" w:eastAsia="Times New Roman" w:hAnsi="Times New Roman" w:cs="Times New Roman"/>
          <w:sz w:val="24"/>
          <w:szCs w:val="24"/>
          <w:lang w:eastAsia="ru-RU"/>
        </w:rPr>
        <w:t>данных определенному лицу или определенному кругу лиц;</w:t>
      </w:r>
    </w:p>
    <w:p w:rsidR="00821B8A" w:rsidRPr="00821B8A" w:rsidRDefault="00821B8A" w:rsidP="00821B8A">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1B8A">
        <w:rPr>
          <w:rFonts w:ascii="Times New Roman" w:eastAsia="Times New Roman" w:hAnsi="Times New Roman" w:cs="Times New Roman"/>
          <w:sz w:val="24"/>
          <w:szCs w:val="24"/>
          <w:lang w:eastAsia="ru-RU"/>
        </w:rPr>
        <w:t>распространение персональных данных - действия, направленные на раскрытие персональных</w:t>
      </w:r>
      <w:r w:rsidR="00F638BB">
        <w:rPr>
          <w:rFonts w:ascii="Times New Roman" w:eastAsia="Times New Roman" w:hAnsi="Times New Roman" w:cs="Times New Roman"/>
          <w:sz w:val="24"/>
          <w:szCs w:val="24"/>
          <w:lang w:eastAsia="ru-RU"/>
        </w:rPr>
        <w:t xml:space="preserve"> </w:t>
      </w:r>
      <w:r w:rsidRPr="00821B8A">
        <w:rPr>
          <w:rFonts w:ascii="Times New Roman" w:eastAsia="Times New Roman" w:hAnsi="Times New Roman" w:cs="Times New Roman"/>
          <w:sz w:val="24"/>
          <w:szCs w:val="24"/>
          <w:lang w:eastAsia="ru-RU"/>
        </w:rPr>
        <w:t>данных неопределенному кругу лиц (передача персональных данных) или на ознакомление с</w:t>
      </w:r>
      <w:r w:rsidR="00F638BB">
        <w:rPr>
          <w:rFonts w:ascii="Times New Roman" w:eastAsia="Times New Roman" w:hAnsi="Times New Roman" w:cs="Times New Roman"/>
          <w:sz w:val="24"/>
          <w:szCs w:val="24"/>
          <w:lang w:eastAsia="ru-RU"/>
        </w:rPr>
        <w:t xml:space="preserve"> </w:t>
      </w:r>
      <w:r w:rsidRPr="00821B8A">
        <w:rPr>
          <w:rFonts w:ascii="Times New Roman" w:eastAsia="Times New Roman" w:hAnsi="Times New Roman" w:cs="Times New Roman"/>
          <w:sz w:val="24"/>
          <w:szCs w:val="24"/>
          <w:lang w:eastAsia="ru-RU"/>
        </w:rPr>
        <w:t>персональными данными неограниченного круга лиц, в том числе обнародование персональных</w:t>
      </w:r>
      <w:r w:rsidR="00F638BB">
        <w:rPr>
          <w:rFonts w:ascii="Times New Roman" w:eastAsia="Times New Roman" w:hAnsi="Times New Roman" w:cs="Times New Roman"/>
          <w:sz w:val="24"/>
          <w:szCs w:val="24"/>
          <w:lang w:eastAsia="ru-RU"/>
        </w:rPr>
        <w:t xml:space="preserve"> </w:t>
      </w:r>
      <w:r w:rsidRPr="00821B8A">
        <w:rPr>
          <w:rFonts w:ascii="Times New Roman" w:eastAsia="Times New Roman" w:hAnsi="Times New Roman" w:cs="Times New Roman"/>
          <w:sz w:val="24"/>
          <w:szCs w:val="24"/>
          <w:lang w:eastAsia="ru-RU"/>
        </w:rPr>
        <w:t>данных в средствах массовой информации, размещение в информационно-телекоммуникационных</w:t>
      </w:r>
      <w:r w:rsidR="00F638BB">
        <w:rPr>
          <w:rFonts w:ascii="Times New Roman" w:eastAsia="Times New Roman" w:hAnsi="Times New Roman" w:cs="Times New Roman"/>
          <w:sz w:val="24"/>
          <w:szCs w:val="24"/>
          <w:lang w:eastAsia="ru-RU"/>
        </w:rPr>
        <w:t xml:space="preserve"> </w:t>
      </w:r>
      <w:r w:rsidRPr="00821B8A">
        <w:rPr>
          <w:rFonts w:ascii="Times New Roman" w:eastAsia="Times New Roman" w:hAnsi="Times New Roman" w:cs="Times New Roman"/>
          <w:sz w:val="24"/>
          <w:szCs w:val="24"/>
          <w:lang w:eastAsia="ru-RU"/>
        </w:rPr>
        <w:t xml:space="preserve">сетях или предоставление доступа к персональным данным каким-либо иным способом; </w:t>
      </w:r>
    </w:p>
    <w:p w:rsidR="00821B8A" w:rsidRPr="00821B8A" w:rsidRDefault="00821B8A" w:rsidP="00821B8A">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638BB">
        <w:rPr>
          <w:rFonts w:ascii="Times New Roman" w:eastAsia="Times New Roman" w:hAnsi="Times New Roman" w:cs="Times New Roman"/>
          <w:b/>
          <w:sz w:val="24"/>
          <w:szCs w:val="24"/>
          <w:lang w:eastAsia="ru-RU"/>
        </w:rPr>
        <w:t>трансграничная передача персональных данных</w:t>
      </w:r>
      <w:r w:rsidRPr="00821B8A">
        <w:rPr>
          <w:rFonts w:ascii="Times New Roman" w:eastAsia="Times New Roman" w:hAnsi="Times New Roman" w:cs="Times New Roman"/>
          <w:sz w:val="24"/>
          <w:szCs w:val="24"/>
          <w:lang w:eastAsia="ru-RU"/>
        </w:rPr>
        <w:t xml:space="preserve"> - передача персональных данных на территорию</w:t>
      </w:r>
      <w:r w:rsidR="00F638BB">
        <w:rPr>
          <w:rFonts w:ascii="Times New Roman" w:eastAsia="Times New Roman" w:hAnsi="Times New Roman" w:cs="Times New Roman"/>
          <w:sz w:val="24"/>
          <w:szCs w:val="24"/>
          <w:lang w:eastAsia="ru-RU"/>
        </w:rPr>
        <w:t xml:space="preserve"> </w:t>
      </w:r>
      <w:r w:rsidRPr="00821B8A">
        <w:rPr>
          <w:rFonts w:ascii="Times New Roman" w:eastAsia="Times New Roman" w:hAnsi="Times New Roman" w:cs="Times New Roman"/>
          <w:sz w:val="24"/>
          <w:szCs w:val="24"/>
          <w:lang w:eastAsia="ru-RU"/>
        </w:rPr>
        <w:t>иностранного государства органу власти иностранного государства, иностранному физическому или</w:t>
      </w:r>
      <w:r w:rsidR="00F638BB">
        <w:rPr>
          <w:rFonts w:ascii="Times New Roman" w:eastAsia="Times New Roman" w:hAnsi="Times New Roman" w:cs="Times New Roman"/>
          <w:sz w:val="24"/>
          <w:szCs w:val="24"/>
          <w:lang w:eastAsia="ru-RU"/>
        </w:rPr>
        <w:t xml:space="preserve"> </w:t>
      </w:r>
      <w:r w:rsidRPr="00821B8A">
        <w:rPr>
          <w:rFonts w:ascii="Times New Roman" w:eastAsia="Times New Roman" w:hAnsi="Times New Roman" w:cs="Times New Roman"/>
          <w:sz w:val="24"/>
          <w:szCs w:val="24"/>
          <w:lang w:eastAsia="ru-RU"/>
        </w:rPr>
        <w:t>иностранному юридическому лицу;</w:t>
      </w:r>
    </w:p>
    <w:p w:rsidR="00821B8A" w:rsidRPr="00821B8A" w:rsidRDefault="00821B8A" w:rsidP="00821B8A">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638BB">
        <w:rPr>
          <w:rFonts w:ascii="Times New Roman" w:eastAsia="Times New Roman" w:hAnsi="Times New Roman" w:cs="Times New Roman"/>
          <w:b/>
          <w:sz w:val="24"/>
          <w:szCs w:val="24"/>
          <w:lang w:eastAsia="ru-RU"/>
        </w:rPr>
        <w:t>уничтожение персональных данных</w:t>
      </w:r>
      <w:r w:rsidRPr="00821B8A">
        <w:rPr>
          <w:rFonts w:ascii="Times New Roman" w:eastAsia="Times New Roman" w:hAnsi="Times New Roman" w:cs="Times New Roman"/>
          <w:sz w:val="24"/>
          <w:szCs w:val="24"/>
          <w:lang w:eastAsia="ru-RU"/>
        </w:rPr>
        <w:t xml:space="preserve"> - действия, в результате которых невозможно восстановить</w:t>
      </w:r>
      <w:r w:rsidR="00F638BB">
        <w:rPr>
          <w:rFonts w:ascii="Times New Roman" w:eastAsia="Times New Roman" w:hAnsi="Times New Roman" w:cs="Times New Roman"/>
          <w:sz w:val="24"/>
          <w:szCs w:val="24"/>
          <w:lang w:eastAsia="ru-RU"/>
        </w:rPr>
        <w:t xml:space="preserve"> </w:t>
      </w:r>
      <w:r w:rsidRPr="00821B8A">
        <w:rPr>
          <w:rFonts w:ascii="Times New Roman" w:eastAsia="Times New Roman" w:hAnsi="Times New Roman" w:cs="Times New Roman"/>
          <w:sz w:val="24"/>
          <w:szCs w:val="24"/>
          <w:lang w:eastAsia="ru-RU"/>
        </w:rPr>
        <w:t xml:space="preserve">содержание персональных данных в информационной системе персональных </w:t>
      </w:r>
      <w:r w:rsidRPr="00821B8A">
        <w:rPr>
          <w:rFonts w:ascii="Times New Roman" w:eastAsia="Times New Roman" w:hAnsi="Times New Roman" w:cs="Times New Roman"/>
          <w:sz w:val="24"/>
          <w:szCs w:val="24"/>
          <w:lang w:eastAsia="ru-RU"/>
        </w:rPr>
        <w:lastRenderedPageBreak/>
        <w:t>данных и (или)</w:t>
      </w:r>
      <w:r w:rsidR="00F638BB">
        <w:rPr>
          <w:rFonts w:ascii="Times New Roman" w:eastAsia="Times New Roman" w:hAnsi="Times New Roman" w:cs="Times New Roman"/>
          <w:sz w:val="24"/>
          <w:szCs w:val="24"/>
          <w:lang w:eastAsia="ru-RU"/>
        </w:rPr>
        <w:t xml:space="preserve"> </w:t>
      </w:r>
      <w:r w:rsidRPr="00821B8A">
        <w:rPr>
          <w:rFonts w:ascii="Times New Roman" w:eastAsia="Times New Roman" w:hAnsi="Times New Roman" w:cs="Times New Roman"/>
          <w:sz w:val="24"/>
          <w:szCs w:val="24"/>
          <w:lang w:eastAsia="ru-RU"/>
        </w:rPr>
        <w:t>результате которых уничтожаются материальные носители персональных данных.</w:t>
      </w:r>
    </w:p>
    <w:p w:rsidR="00821B8A" w:rsidRPr="00821B8A" w:rsidRDefault="00821B8A" w:rsidP="00821B8A">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638BB">
        <w:rPr>
          <w:rFonts w:ascii="Times New Roman" w:eastAsia="Times New Roman" w:hAnsi="Times New Roman" w:cs="Times New Roman"/>
          <w:b/>
          <w:sz w:val="24"/>
          <w:szCs w:val="24"/>
          <w:lang w:eastAsia="ru-RU"/>
        </w:rPr>
        <w:t>Сервис Оператора</w:t>
      </w:r>
      <w:r w:rsidRPr="00821B8A">
        <w:rPr>
          <w:rFonts w:ascii="Times New Roman" w:eastAsia="Times New Roman" w:hAnsi="Times New Roman" w:cs="Times New Roman"/>
          <w:sz w:val="24"/>
          <w:szCs w:val="24"/>
          <w:lang w:eastAsia="ru-RU"/>
        </w:rPr>
        <w:t xml:space="preserve"> – программный комплекс, являющийся собственностью Оператора,</w:t>
      </w:r>
      <w:r w:rsidR="00F638BB">
        <w:rPr>
          <w:rFonts w:ascii="Times New Roman" w:eastAsia="Times New Roman" w:hAnsi="Times New Roman" w:cs="Times New Roman"/>
          <w:sz w:val="24"/>
          <w:szCs w:val="24"/>
          <w:lang w:eastAsia="ru-RU"/>
        </w:rPr>
        <w:t xml:space="preserve"> </w:t>
      </w:r>
      <w:r w:rsidRPr="00821B8A">
        <w:rPr>
          <w:rFonts w:ascii="Times New Roman" w:eastAsia="Times New Roman" w:hAnsi="Times New Roman" w:cs="Times New Roman"/>
          <w:sz w:val="24"/>
          <w:szCs w:val="24"/>
          <w:lang w:eastAsia="ru-RU"/>
        </w:rPr>
        <w:t>включающий в себя WEB – интерфейс, размещенный в сети Интернет по адресу https://delimobil.ru, а</w:t>
      </w:r>
    </w:p>
    <w:p w:rsidR="00821B8A" w:rsidRPr="00821B8A" w:rsidRDefault="00821B8A" w:rsidP="00821B8A">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1B8A">
        <w:rPr>
          <w:rFonts w:ascii="Times New Roman" w:eastAsia="Times New Roman" w:hAnsi="Times New Roman" w:cs="Times New Roman"/>
          <w:sz w:val="24"/>
          <w:szCs w:val="24"/>
          <w:lang w:eastAsia="ru-RU"/>
        </w:rPr>
        <w:t>также Мобильное Приложение «</w:t>
      </w:r>
      <w:proofErr w:type="spellStart"/>
      <w:r w:rsidRPr="00821B8A">
        <w:rPr>
          <w:rFonts w:ascii="Times New Roman" w:eastAsia="Times New Roman" w:hAnsi="Times New Roman" w:cs="Times New Roman"/>
          <w:sz w:val="24"/>
          <w:szCs w:val="24"/>
          <w:lang w:eastAsia="ru-RU"/>
        </w:rPr>
        <w:t>Делимобиль</w:t>
      </w:r>
      <w:proofErr w:type="spellEnd"/>
      <w:r w:rsidRPr="00821B8A">
        <w:rPr>
          <w:rFonts w:ascii="Times New Roman" w:eastAsia="Times New Roman" w:hAnsi="Times New Roman" w:cs="Times New Roman"/>
          <w:sz w:val="24"/>
          <w:szCs w:val="24"/>
          <w:lang w:eastAsia="ru-RU"/>
        </w:rPr>
        <w:t>».</w:t>
      </w:r>
    </w:p>
    <w:p w:rsidR="00821B8A" w:rsidRPr="00821B8A" w:rsidRDefault="00821B8A" w:rsidP="00F638BB">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1B8A">
        <w:rPr>
          <w:rFonts w:ascii="Times New Roman" w:eastAsia="Times New Roman" w:hAnsi="Times New Roman" w:cs="Times New Roman"/>
          <w:sz w:val="24"/>
          <w:szCs w:val="24"/>
          <w:lang w:eastAsia="ru-RU"/>
        </w:rPr>
        <w:t xml:space="preserve">Пользовательское соглашение – Соглашение, размещенное на сайте Оператора </w:t>
      </w:r>
      <w:hyperlink r:id="rId4" w:history="1">
        <w:r w:rsidR="00F638BB" w:rsidRPr="00D97712">
          <w:rPr>
            <w:rStyle w:val="a4"/>
            <w:rFonts w:ascii="Times New Roman" w:eastAsia="Times New Roman" w:hAnsi="Times New Roman" w:cs="Times New Roman"/>
            <w:sz w:val="24"/>
            <w:szCs w:val="24"/>
            <w:lang w:eastAsia="ru-RU"/>
          </w:rPr>
          <w:t>http://tevoli.ru</w:t>
        </w:r>
      </w:hyperlink>
      <w:r w:rsidR="00F638BB">
        <w:rPr>
          <w:rFonts w:ascii="Times New Roman" w:eastAsia="Times New Roman" w:hAnsi="Times New Roman" w:cs="Times New Roman"/>
          <w:sz w:val="24"/>
          <w:szCs w:val="24"/>
          <w:lang w:eastAsia="ru-RU"/>
        </w:rPr>
        <w:t xml:space="preserve">, </w:t>
      </w:r>
      <w:r w:rsidRPr="00821B8A">
        <w:rPr>
          <w:rFonts w:ascii="Times New Roman" w:eastAsia="Times New Roman" w:hAnsi="Times New Roman" w:cs="Times New Roman"/>
          <w:sz w:val="24"/>
          <w:szCs w:val="24"/>
          <w:lang w:eastAsia="ru-RU"/>
        </w:rPr>
        <w:t>заключаемое между Оператором и субъектом, регламентирующее отношения между Оператором и</w:t>
      </w:r>
      <w:r w:rsidR="00F638BB">
        <w:rPr>
          <w:rFonts w:ascii="Times New Roman" w:eastAsia="Times New Roman" w:hAnsi="Times New Roman" w:cs="Times New Roman"/>
          <w:sz w:val="24"/>
          <w:szCs w:val="24"/>
          <w:lang w:eastAsia="ru-RU"/>
        </w:rPr>
        <w:t xml:space="preserve"> </w:t>
      </w:r>
      <w:r w:rsidRPr="00821B8A">
        <w:rPr>
          <w:rFonts w:ascii="Times New Roman" w:eastAsia="Times New Roman" w:hAnsi="Times New Roman" w:cs="Times New Roman"/>
          <w:sz w:val="24"/>
          <w:szCs w:val="24"/>
          <w:lang w:eastAsia="ru-RU"/>
        </w:rPr>
        <w:t xml:space="preserve">субъектом по использованию интернет - ресурса </w:t>
      </w:r>
      <w:hyperlink r:id="rId5" w:history="1">
        <w:r w:rsidR="00F638BB" w:rsidRPr="00D97712">
          <w:rPr>
            <w:rStyle w:val="a4"/>
            <w:rFonts w:ascii="Times New Roman" w:eastAsia="Times New Roman" w:hAnsi="Times New Roman" w:cs="Times New Roman"/>
            <w:sz w:val="24"/>
            <w:szCs w:val="24"/>
            <w:lang w:eastAsia="ru-RU"/>
          </w:rPr>
          <w:t>http://tevoli.ru</w:t>
        </w:r>
      </w:hyperlink>
      <w:r w:rsidR="00F638BB">
        <w:rPr>
          <w:rFonts w:ascii="Times New Roman" w:eastAsia="Times New Roman" w:hAnsi="Times New Roman" w:cs="Times New Roman"/>
          <w:sz w:val="24"/>
          <w:szCs w:val="24"/>
          <w:lang w:eastAsia="ru-RU"/>
        </w:rPr>
        <w:t xml:space="preserve">. </w:t>
      </w:r>
    </w:p>
    <w:p w:rsidR="00821B8A" w:rsidRDefault="00821B8A" w:rsidP="00821B8A">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1B8A">
        <w:rPr>
          <w:rFonts w:ascii="Times New Roman" w:eastAsia="Times New Roman" w:hAnsi="Times New Roman" w:cs="Times New Roman"/>
          <w:sz w:val="24"/>
          <w:szCs w:val="24"/>
          <w:lang w:eastAsia="ru-RU"/>
        </w:rPr>
        <w:t>Оператор обязан опубликовать или иным образом обеспечить неограниченный доступ всех</w:t>
      </w:r>
      <w:r w:rsidR="00F638BB">
        <w:rPr>
          <w:rFonts w:ascii="Times New Roman" w:eastAsia="Times New Roman" w:hAnsi="Times New Roman" w:cs="Times New Roman"/>
          <w:sz w:val="24"/>
          <w:szCs w:val="24"/>
          <w:lang w:eastAsia="ru-RU"/>
        </w:rPr>
        <w:t xml:space="preserve"> </w:t>
      </w:r>
      <w:r w:rsidRPr="00821B8A">
        <w:rPr>
          <w:rFonts w:ascii="Times New Roman" w:eastAsia="Times New Roman" w:hAnsi="Times New Roman" w:cs="Times New Roman"/>
          <w:sz w:val="24"/>
          <w:szCs w:val="24"/>
          <w:lang w:eastAsia="ru-RU"/>
        </w:rPr>
        <w:t xml:space="preserve">заинтересованных лиц к настоящей Политике обработки персональных данных </w:t>
      </w:r>
      <w:r w:rsidR="00F638BB" w:rsidRPr="00821B8A">
        <w:rPr>
          <w:rFonts w:ascii="Times New Roman" w:eastAsia="Times New Roman" w:hAnsi="Times New Roman" w:cs="Times New Roman"/>
          <w:sz w:val="24"/>
          <w:szCs w:val="24"/>
          <w:lang w:eastAsia="ru-RU"/>
        </w:rPr>
        <w:t xml:space="preserve">в </w:t>
      </w:r>
      <w:r w:rsidR="00F638BB">
        <w:rPr>
          <w:rFonts w:ascii="Times New Roman" w:eastAsia="Times New Roman" w:hAnsi="Times New Roman" w:cs="Times New Roman"/>
          <w:sz w:val="24"/>
          <w:szCs w:val="24"/>
          <w:lang w:eastAsia="ru-RU"/>
        </w:rPr>
        <w:t>соответствии</w:t>
      </w:r>
      <w:r w:rsidRPr="00821B8A">
        <w:rPr>
          <w:rFonts w:ascii="Times New Roman" w:eastAsia="Times New Roman" w:hAnsi="Times New Roman" w:cs="Times New Roman"/>
          <w:sz w:val="24"/>
          <w:szCs w:val="24"/>
          <w:lang w:eastAsia="ru-RU"/>
        </w:rPr>
        <w:t xml:space="preserve"> с ч. 2</w:t>
      </w:r>
      <w:r w:rsidR="00F638BB">
        <w:rPr>
          <w:rFonts w:ascii="Times New Roman" w:eastAsia="Times New Roman" w:hAnsi="Times New Roman" w:cs="Times New Roman"/>
          <w:sz w:val="24"/>
          <w:szCs w:val="24"/>
          <w:lang w:eastAsia="ru-RU"/>
        </w:rPr>
        <w:t xml:space="preserve"> </w:t>
      </w:r>
      <w:r w:rsidRPr="00821B8A">
        <w:rPr>
          <w:rFonts w:ascii="Times New Roman" w:eastAsia="Times New Roman" w:hAnsi="Times New Roman" w:cs="Times New Roman"/>
          <w:sz w:val="24"/>
          <w:szCs w:val="24"/>
          <w:lang w:eastAsia="ru-RU"/>
        </w:rPr>
        <w:t>ст. 18.1. ФЗ-152.</w:t>
      </w:r>
    </w:p>
    <w:p w:rsidR="008279E9" w:rsidRPr="00F638BB" w:rsidRDefault="00F638BB" w:rsidP="008279E9">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F638BB">
        <w:rPr>
          <w:rFonts w:ascii="Times New Roman" w:eastAsia="Times New Roman" w:hAnsi="Times New Roman" w:cs="Times New Roman"/>
          <w:b/>
          <w:sz w:val="24"/>
          <w:szCs w:val="24"/>
          <w:lang w:eastAsia="ru-RU"/>
        </w:rPr>
        <w:t>1.3</w:t>
      </w:r>
      <w:r w:rsidR="008279E9" w:rsidRPr="00F638BB">
        <w:rPr>
          <w:rFonts w:ascii="Times New Roman" w:eastAsia="Times New Roman" w:hAnsi="Times New Roman" w:cs="Times New Roman"/>
          <w:b/>
          <w:sz w:val="24"/>
          <w:szCs w:val="24"/>
          <w:lang w:eastAsia="ru-RU"/>
        </w:rPr>
        <w:t>. Нормативные ссылки</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В документе используются положения следующих нормативных актов:</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Федеральный закон от 27.07.06 № 149-ФЗ «Об информации, информационных технологиях и о защите информации».</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Федеральный закон от 27.07.06 № 152-ФЗ «О персональных данных».</w:t>
      </w:r>
    </w:p>
    <w:p w:rsidR="008279E9" w:rsidRPr="00F638BB" w:rsidRDefault="00F638BB" w:rsidP="008279E9">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F638BB">
        <w:rPr>
          <w:rFonts w:ascii="Times New Roman" w:eastAsia="Times New Roman" w:hAnsi="Times New Roman" w:cs="Times New Roman"/>
          <w:b/>
          <w:sz w:val="24"/>
          <w:szCs w:val="24"/>
          <w:lang w:eastAsia="ru-RU"/>
        </w:rPr>
        <w:t>1.4</w:t>
      </w:r>
      <w:r w:rsidR="008279E9" w:rsidRPr="00F638BB">
        <w:rPr>
          <w:rFonts w:ascii="Times New Roman" w:eastAsia="Times New Roman" w:hAnsi="Times New Roman" w:cs="Times New Roman"/>
          <w:b/>
          <w:sz w:val="24"/>
          <w:szCs w:val="24"/>
          <w:lang w:eastAsia="ru-RU"/>
        </w:rPr>
        <w:t>. Область действия</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Действие настоящей Политики распространяется на персональные данные, обрабатываемые учреждением как с использованием средств автоматизации, в том числе в информационно-телекоммуникационных сетях, так и без использования таких средств.</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Использование услуг учреждения означает согласие субъекта персональных данных с настоящей Политикой и указанными в ней условиями обработки его персональных данных.</w:t>
      </w:r>
    </w:p>
    <w:p w:rsidR="008279E9" w:rsidRPr="00F638BB" w:rsidRDefault="008279E9" w:rsidP="008279E9">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F638BB">
        <w:rPr>
          <w:rFonts w:ascii="Times New Roman" w:eastAsia="Times New Roman" w:hAnsi="Times New Roman" w:cs="Times New Roman"/>
          <w:b/>
          <w:sz w:val="24"/>
          <w:szCs w:val="24"/>
          <w:lang w:eastAsia="ru-RU"/>
        </w:rPr>
        <w:t>1.5. Утверждение и пересмотр</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Настоящая Политика вступает в силу с момента ее утверждения Генеральным директором учреждения и действует бессрочно до замены ее новой Политикой. Обеспечение неограниченного доступа к Политике реализуется путем ее публикации на сайте учреждения в сети Интернет в течение 10 дней после ее утверждения.</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2. Основные права и обязанности Оператора персональных данных</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2.1. Оператор при сборе персональных данных обязан предоставить субъекту персональных данных по его просьбе информацию, касающуюся обработки его персональных данных.</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2.2.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2.3.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Федеральном законе «О персональных данных».</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2.4. 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2.5. Оператор обязан опубликовать или иным образом обеспечить неограниченный доступ к настоящей Политике, к сведениям о реализуемых требованиях к защите персональных данных. Оператор в случае осуществления сбора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Политику и сведения о реализуемых требованиях к защите персональных данных, а также обеспечить возможность доступа к указанному документу с использованием соответствующей информационно-телекоммуникационной сети.</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lastRenderedPageBreak/>
        <w:t>2.6.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2.7.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 персональных данных».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 персональных данных».</w:t>
      </w:r>
    </w:p>
    <w:p w:rsidR="008279E9" w:rsidRPr="00F638BB" w:rsidRDefault="008279E9" w:rsidP="008279E9">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F638BB">
        <w:rPr>
          <w:rFonts w:ascii="Times New Roman" w:eastAsia="Times New Roman" w:hAnsi="Times New Roman" w:cs="Times New Roman"/>
          <w:b/>
          <w:sz w:val="24"/>
          <w:szCs w:val="24"/>
          <w:lang w:eastAsia="ru-RU"/>
        </w:rPr>
        <w:t>3. Основные права и обязанности субъекта персональных данных</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3.1.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3.2.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разрешается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3.3. 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3.4.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279E9" w:rsidRPr="00F638BB" w:rsidRDefault="008279E9" w:rsidP="008279E9">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F638BB">
        <w:rPr>
          <w:rFonts w:ascii="Times New Roman" w:eastAsia="Times New Roman" w:hAnsi="Times New Roman" w:cs="Times New Roman"/>
          <w:b/>
          <w:sz w:val="24"/>
          <w:szCs w:val="24"/>
          <w:lang w:eastAsia="ru-RU"/>
        </w:rPr>
        <w:t>4. Персональные данные субъектов персональных данных, обрабатываемые в учреждении</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При организации обработки персональных данных в учреждении утверждается перечень персональных данных, разрешенных к обработке, который формируется с учетом следующих принципов:</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обработка персональных данных осуществляется на законной и справедливой основе;</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обработка персональных данных ограничивается достижением конкретных, заранее определенных и законных целей;</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не допускается объединение баз данных, содержащих персональные данные, обработка которых осуществляется в целях, несовместимых между собой;</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обработке подлежат только персональные данные, которые отвечают целям их обработки;</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lastRenderedPageBreak/>
        <w:t>•</w:t>
      </w:r>
      <w:r w:rsidRPr="008279E9">
        <w:rPr>
          <w:rFonts w:ascii="Times New Roman" w:eastAsia="Times New Roman" w:hAnsi="Times New Roman" w:cs="Times New Roman"/>
          <w:sz w:val="24"/>
          <w:szCs w:val="24"/>
          <w:lang w:eastAsia="ru-RU"/>
        </w:rPr>
        <w:tab/>
        <w:t>при обработке персональных данных обеспечивается точность персональных данных, их достаточность и актуальность по отношению к целям обработки персональных данных.</w:t>
      </w:r>
    </w:p>
    <w:p w:rsidR="008279E9" w:rsidRPr="008279E9" w:rsidRDefault="00F638BB"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8279E9" w:rsidRPr="008279E9">
        <w:rPr>
          <w:rFonts w:ascii="Times New Roman" w:eastAsia="Times New Roman" w:hAnsi="Times New Roman" w:cs="Times New Roman"/>
          <w:sz w:val="24"/>
          <w:szCs w:val="24"/>
          <w:lang w:eastAsia="ru-RU"/>
        </w:rPr>
        <w:t>чреждение в своей деятельности исходит из того, что субъект персональных данных предоставляет точную и достоверную информацию, во время взаимодействия с учреждением извещает представителей учреждения об изменении своих персональных данных.</w:t>
      </w:r>
    </w:p>
    <w:p w:rsidR="008279E9" w:rsidRPr="00F638BB" w:rsidRDefault="008279E9" w:rsidP="008279E9">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F638BB">
        <w:rPr>
          <w:rFonts w:ascii="Times New Roman" w:eastAsia="Times New Roman" w:hAnsi="Times New Roman" w:cs="Times New Roman"/>
          <w:b/>
          <w:sz w:val="24"/>
          <w:szCs w:val="24"/>
          <w:lang w:eastAsia="ru-RU"/>
        </w:rPr>
        <w:t>5. Объем и категории обрабатываемых персональных данных, категории субъектов персональных данных.</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5.1. Категории субъектов персональных данных, чьи данные обрабатываются.</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5.1.1. Работники Оператора, бывшие работники, кандидаты на трудоустройство, а также члены семьи работников.</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5.1.2. Пациенты, законные представители пациентов.</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5.1.3. Прочие клиенты и контрагенты учреждения (физические лица).</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5.1.4. Представители/работники клиентов и контрагентов учреждения (юридических лиц).</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5.2. В отношении категории, указанной в пункте 5.1.1 (за исключением членов семьи работников), обрабатываются:</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фамилия, имя, отчество;</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дата и место рождения;</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адреса места жительства и регистрации;</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контактный телефон;</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гражданство;</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образование;</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профессия, должность;</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стаж работы;</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семейное положение, наличие детей;</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серия и номер основного документа, удостоверяющего личность, сведения о выдаче указанного документа и выдавшем его органе;</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данные страхового свидетельства государственного пенсионного страхования;</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идентификационный номер налогоплательщика;</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табельный номер;</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сведения о доходах;</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сведения о воинском учете;</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сведения о судимостях;</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сведения о повышении квалификации, о профессиональной переподготовке;</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сведения о наградах (поощрениях), почетных званиях;</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сведения о социальных гарантиях;</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сведения о состоянии здоровья, влияющие на выполнение трудовой функции.</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5.3. Персональные данные родственников работников обрабатываются в объеме, переданном работником и необходимом для предоставления гарантий и компенсаций работнику, предусмотренных трудовым законодательством:</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фамилия, имя, отчество;</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дата и место рождения;</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серия и номер документа, удостоверяющего личность, сведения о выдаче указанного документа и выдавшем его органе;</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серия и номер свидетельства о рождении ребенка, сведения о выдаче указанного документа и выдавшем его органе;</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серия и номер свидетельства о заключении брака, сведения о выдаче указанного документа и выдавшем его органе.</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5.4. В отношении пациентов обрабатываются:</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фамилия, имя, отчество;</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пол;</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lastRenderedPageBreak/>
        <w:t>•</w:t>
      </w:r>
      <w:r w:rsidRPr="008279E9">
        <w:rPr>
          <w:rFonts w:ascii="Times New Roman" w:eastAsia="Times New Roman" w:hAnsi="Times New Roman" w:cs="Times New Roman"/>
          <w:sz w:val="24"/>
          <w:szCs w:val="24"/>
          <w:lang w:eastAsia="ru-RU"/>
        </w:rPr>
        <w:tab/>
        <w:t>возраст;</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дата и место рождения;</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адреса места жительства и регистрации;</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серия и номер основного документа, удостоверяющего личность, сведения о выдаче указанного документа и выдавшем его органе;</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гражданство;</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данные о состоянии здоровья, в том числе биометрические персональные данные;</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контактный телефон;</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адрес электронной почты.</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5.5. В отношении категорий, указанных в пунктах 5.1.3 и 5.1.4, обрабатываются:</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фамилия, имя, отчество;</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пол;</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возраст;</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дата и место рождения;</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адреса места жительства и регистрации;</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контактный телефон;</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адрес электронной почты;</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серия и номер основного документа, удостоверяющего личность, сведения о выдаче указанного документа и выдавшем его органе.</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5.6. В отношении законных представителей или представителей по доверенности указанных лиц обрабатываются:</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фамилия, имя, отчество;</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пол;</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возраст;</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дата и место рождения;</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адреса места жительства и регистрации;</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контрактный телефон;</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адрес электронной почты;</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серия и номер основного документа, удостоверяющего личность, сведения о выдаче указанного документа и выдавшем его органе;</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сведения о документе, который подтверждает полномочия представителя.</w:t>
      </w:r>
    </w:p>
    <w:p w:rsidR="008279E9" w:rsidRPr="00F638BB" w:rsidRDefault="008279E9" w:rsidP="008279E9">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F638BB">
        <w:rPr>
          <w:rFonts w:ascii="Times New Roman" w:eastAsia="Times New Roman" w:hAnsi="Times New Roman" w:cs="Times New Roman"/>
          <w:b/>
          <w:sz w:val="24"/>
          <w:szCs w:val="24"/>
          <w:lang w:eastAsia="ru-RU"/>
        </w:rPr>
        <w:t>6. Цели сбора и обработки персональных данных субъектов персональных данных</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Для каждой категории субъектов персональных данных определены цели обработки их персональных данных.</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Целью обработки персональных данных Пациента является оказание услуг</w:t>
      </w:r>
      <w:r w:rsidR="00F638BB">
        <w:rPr>
          <w:rFonts w:ascii="Times New Roman" w:eastAsia="Times New Roman" w:hAnsi="Times New Roman" w:cs="Times New Roman"/>
          <w:sz w:val="24"/>
          <w:szCs w:val="24"/>
          <w:lang w:eastAsia="ru-RU"/>
        </w:rPr>
        <w:t xml:space="preserve">, в том числе </w:t>
      </w:r>
      <w:r w:rsidR="00F638BB" w:rsidRPr="008279E9">
        <w:rPr>
          <w:rFonts w:ascii="Times New Roman" w:eastAsia="Times New Roman" w:hAnsi="Times New Roman" w:cs="Times New Roman"/>
          <w:sz w:val="24"/>
          <w:szCs w:val="24"/>
          <w:lang w:eastAsia="ru-RU"/>
        </w:rPr>
        <w:t>медицинских</w:t>
      </w:r>
      <w:r w:rsidR="00F638BB">
        <w:rPr>
          <w:rFonts w:ascii="Times New Roman" w:eastAsia="Times New Roman" w:hAnsi="Times New Roman" w:cs="Times New Roman"/>
          <w:sz w:val="24"/>
          <w:szCs w:val="24"/>
          <w:lang w:eastAsia="ru-RU"/>
        </w:rPr>
        <w:t xml:space="preserve"> услуг</w:t>
      </w:r>
      <w:r w:rsidRPr="008279E9">
        <w:rPr>
          <w:rFonts w:ascii="Times New Roman" w:eastAsia="Times New Roman" w:hAnsi="Times New Roman" w:cs="Times New Roman"/>
          <w:sz w:val="24"/>
          <w:szCs w:val="24"/>
          <w:lang w:eastAsia="ru-RU"/>
        </w:rPr>
        <w:t>, идентификация, отражение информации в медицинской документации.</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Целями обработки персональных данных работников учреждения являются:</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оформление трудовых отношений, ведение кадрового делопроизводства;</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начисление и выплата заработной платы, вознаграждений, премирования, материальной помощи;</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начисление взносов в пенсионный фонд, фонд социального страхования;</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начисление налога на доход физических лиц;</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формирование отчетности для предоставления в государственные органы;</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содействия в обучении;</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пользования различными льготами и гарантиями;</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контроля количества и качества выполняемой работы;</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обеспечение общехозяйственной деятельности;</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обеспечение экономической, физической, пожарной, информационной безопасности;</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предотвращение конфликта интересов.</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Целью обработки персональных данных соискателей вакансий учреждения является заключение трудового договора.</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lastRenderedPageBreak/>
        <w:t>Целями обработки персональных данных уволенных работников учреждения являются:</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ведение кадрового делопроизводства;</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формирование отчетности для предоставления в государственные органы.</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Целями обработки персональных данных членов семей работников учреждения являются:</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учет налоговых льгот при начислении заработной платы;</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исполнение обязанностей работодателя при возникновении несчастного случая.</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Целями обработки персональных данных вышеуказанных категорий является выполнение требований действующего законодательства.</w:t>
      </w:r>
    </w:p>
    <w:p w:rsidR="008279E9" w:rsidRPr="00F638BB" w:rsidRDefault="008279E9" w:rsidP="008279E9">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F638BB">
        <w:rPr>
          <w:rFonts w:ascii="Times New Roman" w:eastAsia="Times New Roman" w:hAnsi="Times New Roman" w:cs="Times New Roman"/>
          <w:b/>
          <w:sz w:val="24"/>
          <w:szCs w:val="24"/>
          <w:lang w:eastAsia="ru-RU"/>
        </w:rPr>
        <w:t>7. Условия обработки персональных данных субъектов персональных данных и её передачи третьим лицам</w:t>
      </w:r>
    </w:p>
    <w:p w:rsidR="008279E9" w:rsidRPr="008279E9" w:rsidRDefault="00F638BB"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8279E9" w:rsidRPr="008279E9">
        <w:rPr>
          <w:rFonts w:ascii="Times New Roman" w:eastAsia="Times New Roman" w:hAnsi="Times New Roman" w:cs="Times New Roman"/>
          <w:sz w:val="24"/>
          <w:szCs w:val="24"/>
          <w:lang w:eastAsia="ru-RU"/>
        </w:rPr>
        <w:t>чреждение обрабатывает и хранит персональные данные субъектов в соответствии с внутренними нормативными документами, разработанными согласно законодательству РФ.</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Обработка персональных данных осуществляется Оператором следующими способами:</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неавтоматизированная обработка персональных данных;</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смешанная обработка персональных данных.</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Оператор организует обработку персональных данных в следующем порядке:</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назначает ответственного за организацию обработки персональных данных,</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устанавливает перечень лиц, имеющих доступ к персональным данным;</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издает настоящую Политику, локальные акты по вопросам обработки персональных данных;</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применяет правовые, организационные и технические меры по обеспечению безопасности персональных данных;</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осуществляет внутренний контроль и (или) аудит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актам Оператора;</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осуществляет оценку вреда, который может быть причинен субъектам персональных данных в случае нарушения Федерального закона «О персональных данных», определяет соотношение указанного вреда и принимаемых оператором мер, направленных на обеспечение выполнения обязанностей, предусмотренных данным Федеральным законом;</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знакомит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настоящей Политики, локальными актами по вопросам обработки персональных данных, и (или) обучение указанных работников.</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 xml:space="preserve">В отношении персональных данных субъекта обеспечивается их конфиденциальность, целостность и доступность. Передача </w:t>
      </w:r>
      <w:proofErr w:type="spellStart"/>
      <w:r w:rsidRPr="008279E9">
        <w:rPr>
          <w:rFonts w:ascii="Times New Roman" w:eastAsia="Times New Roman" w:hAnsi="Times New Roman" w:cs="Times New Roman"/>
          <w:sz w:val="24"/>
          <w:szCs w:val="24"/>
          <w:lang w:eastAsia="ru-RU"/>
        </w:rPr>
        <w:t>ПДн</w:t>
      </w:r>
      <w:proofErr w:type="spellEnd"/>
      <w:r w:rsidRPr="008279E9">
        <w:rPr>
          <w:rFonts w:ascii="Times New Roman" w:eastAsia="Times New Roman" w:hAnsi="Times New Roman" w:cs="Times New Roman"/>
          <w:sz w:val="24"/>
          <w:szCs w:val="24"/>
          <w:lang w:eastAsia="ru-RU"/>
        </w:rPr>
        <w:t xml:space="preserve"> третьим лицам для выполнения договорных обязательств осуществляется только с согласия субъекта </w:t>
      </w:r>
      <w:proofErr w:type="spellStart"/>
      <w:r w:rsidRPr="008279E9">
        <w:rPr>
          <w:rFonts w:ascii="Times New Roman" w:eastAsia="Times New Roman" w:hAnsi="Times New Roman" w:cs="Times New Roman"/>
          <w:sz w:val="24"/>
          <w:szCs w:val="24"/>
          <w:lang w:eastAsia="ru-RU"/>
        </w:rPr>
        <w:t>ПДн</w:t>
      </w:r>
      <w:proofErr w:type="spellEnd"/>
      <w:r w:rsidRPr="008279E9">
        <w:rPr>
          <w:rFonts w:ascii="Times New Roman" w:eastAsia="Times New Roman" w:hAnsi="Times New Roman" w:cs="Times New Roman"/>
          <w:sz w:val="24"/>
          <w:szCs w:val="24"/>
          <w:lang w:eastAsia="ru-RU"/>
        </w:rPr>
        <w:t>. В случае реорганизации учреждение к вновь образованной организации переходят все обязательства по соблюдению условий настоящей Политики применительно к получаемым им персональным данным.</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Учреждение может поручить обработку персональных данных другому лицу при выполнении следующих условий:</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получено согласие субъекта на поручение обработки персональных данных другому лицу;</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поручение обработки персональных данных осуществляется на основании заключаемого с этим лицом договора.</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При обработке персональных данных субъектов учреждение руководствуется Федеральным законом № 152-ФЗ «О персональных данных».</w:t>
      </w:r>
    </w:p>
    <w:p w:rsidR="008279E9" w:rsidRPr="00E27AF2" w:rsidRDefault="008279E9" w:rsidP="008279E9">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E27AF2">
        <w:rPr>
          <w:rFonts w:ascii="Times New Roman" w:eastAsia="Times New Roman" w:hAnsi="Times New Roman" w:cs="Times New Roman"/>
          <w:b/>
          <w:sz w:val="24"/>
          <w:szCs w:val="24"/>
          <w:lang w:eastAsia="ru-RU"/>
        </w:rPr>
        <w:lastRenderedPageBreak/>
        <w:t>8. Актуализация, исправление, удаление и уничтожение персональных данных, ответы на запросы субъектов на доступ к персональным данным</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8.1. Субъект персональных данных имеет право на получение информации, касающейся обработки его персональных данных, в том числе содержащей:</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подтверждение факта обработки персональных данных оператором;</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правовые основания и цели обработки персональных данных;</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цели и применяемые оператором способы обработки персональных данных;</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сроки обработки персональных данных, в том числе сроки их хранения;</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порядок осуществления субъектом персональных данных прав, предусмотренных Федеральным законом «О персональных данных»;</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информацию об осуществленной или о предполагаемой трансграничной передаче данных;</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иные сведения, предусмотренные Федеральным законом «О персональных данных» или другими федеральными законами.</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8.2. Указанные выше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8.3. Сведения, указанные в пункте 8.1,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8.4. В случае если сведения, указанные в пункте 8.1,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8.1,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 xml:space="preserve">8.5. Субъект персональных данных вправе обратиться повторно к Оператору или направить ему повторный запрос в целях получения сведений, указанных в пункте 8.1, а также в целях ознакомления с обрабатываемыми персональными данными до истечения срока, </w:t>
      </w:r>
      <w:r w:rsidRPr="008279E9">
        <w:rPr>
          <w:rFonts w:ascii="Times New Roman" w:eastAsia="Times New Roman" w:hAnsi="Times New Roman" w:cs="Times New Roman"/>
          <w:sz w:val="24"/>
          <w:szCs w:val="24"/>
          <w:lang w:eastAsia="ru-RU"/>
        </w:rPr>
        <w:lastRenderedPageBreak/>
        <w:t>указанного в пункте 8.4,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8.1, должен содержать обоснование направления повторного запроса.</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8.6. Оператор вправе отказать субъекту персональных данных в выполнении повторного запроса, не соответствующего условиям, предусмотренным пунктами 8.4 и 8.5.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8.7. 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дней с даты получения запроса субъекта персональных данных или его представителя.</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8.8.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8.9.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8.10.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8.11.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8.12.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8.13.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 xml:space="preserve">8.14.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w:t>
      </w:r>
      <w:r w:rsidRPr="008279E9">
        <w:rPr>
          <w:rFonts w:ascii="Times New Roman" w:eastAsia="Times New Roman" w:hAnsi="Times New Roman" w:cs="Times New Roman"/>
          <w:sz w:val="24"/>
          <w:szCs w:val="24"/>
          <w:lang w:eastAsia="ru-RU"/>
        </w:rPr>
        <w:lastRenderedPageBreak/>
        <w:t>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8.15.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8.16.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8.17.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8.18. В случае отсутствия возможности уничтожения персональных данных в течение указанных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8279E9" w:rsidRPr="00E27AF2" w:rsidRDefault="008279E9" w:rsidP="008279E9">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E27AF2">
        <w:rPr>
          <w:rFonts w:ascii="Times New Roman" w:eastAsia="Times New Roman" w:hAnsi="Times New Roman" w:cs="Times New Roman"/>
          <w:b/>
          <w:sz w:val="24"/>
          <w:szCs w:val="24"/>
          <w:lang w:eastAsia="ru-RU"/>
        </w:rPr>
        <w:t>9. Права субъекта персональных данных на доступ и изменение его персональных данных</w:t>
      </w:r>
      <w:r w:rsidR="00E27AF2">
        <w:rPr>
          <w:rFonts w:ascii="Times New Roman" w:eastAsia="Times New Roman" w:hAnsi="Times New Roman" w:cs="Times New Roman"/>
          <w:b/>
          <w:sz w:val="24"/>
          <w:szCs w:val="24"/>
          <w:lang w:eastAsia="ru-RU"/>
        </w:rPr>
        <w:t>.</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 xml:space="preserve">Для обеспечения соблюдения установленных законодательством прав субъектов персональных данных в учреждении разработан и введен порядок работы с обращениями и </w:t>
      </w:r>
      <w:r w:rsidRPr="008279E9">
        <w:rPr>
          <w:rFonts w:ascii="Times New Roman" w:eastAsia="Times New Roman" w:hAnsi="Times New Roman" w:cs="Times New Roman"/>
          <w:sz w:val="24"/>
          <w:szCs w:val="24"/>
          <w:lang w:eastAsia="ru-RU"/>
        </w:rPr>
        <w:lastRenderedPageBreak/>
        <w:t>запросами субъектов персональных данных, предоставления субъектам персональных данных установленной законом информации.</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Данный порядок обеспечивает соблюдение следующих прав субъектов персональных данных:</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право на получение сведений о учреждении, о месте ее нахождения, способах обработки персональных данных;</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право на получение информации, касающейся обработки его персональных данных;</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право на уточнение, блокирование или уничтожение своих персональных данных, которые являются неполными, устаревшими, неточными, незаконно полученными или не являются необходимыми для заявленных целей обработки.</w:t>
      </w:r>
    </w:p>
    <w:p w:rsidR="008279E9" w:rsidRPr="00E27AF2" w:rsidRDefault="008279E9" w:rsidP="008279E9">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E27AF2">
        <w:rPr>
          <w:rFonts w:ascii="Times New Roman" w:eastAsia="Times New Roman" w:hAnsi="Times New Roman" w:cs="Times New Roman"/>
          <w:b/>
          <w:sz w:val="24"/>
          <w:szCs w:val="24"/>
          <w:lang w:eastAsia="ru-RU"/>
        </w:rPr>
        <w:t>10. Меры, применяемые для защиты персональных данных субъектов</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Оператор принимает необходимые и достаточные организационные и технические меры для защиты персональных данных субъектов от неправомерного или случайного доступа, уничтожения, изменения, блокирования, копирования, распространения, а также от иных неправомерных действий с ней третьих лиц.</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К основным методам и способам обеспечения безопасности персональных данных относятся:</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назначение ответственных лиц за организацию обработки и защиты персональных данных, распределение функций, обязанностей и полномочий;</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ознакомление работников Оператора с требованиями законодательства и организационно-распорядительными документами по вопросам обработки и защиты персональных данных;</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установление правил обработки и разрешительной системы допуска к персональным данным субъектов;</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организация физической защиты помещений, технических средств и носителей персональных данных;</w:t>
      </w:r>
    </w:p>
    <w:p w:rsidR="008279E9" w:rsidRPr="008279E9"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постоянный контроль уровня защиты персональных данных;</w:t>
      </w:r>
    </w:p>
    <w:p w:rsidR="008E58EE" w:rsidRPr="00554B2B" w:rsidRDefault="008279E9" w:rsidP="008279E9">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8279E9">
        <w:rPr>
          <w:rFonts w:ascii="Times New Roman" w:eastAsia="Times New Roman" w:hAnsi="Times New Roman" w:cs="Times New Roman"/>
          <w:sz w:val="24"/>
          <w:szCs w:val="24"/>
          <w:lang w:eastAsia="ru-RU"/>
        </w:rPr>
        <w:t>•</w:t>
      </w:r>
      <w:r w:rsidRPr="008279E9">
        <w:rPr>
          <w:rFonts w:ascii="Times New Roman" w:eastAsia="Times New Roman" w:hAnsi="Times New Roman" w:cs="Times New Roman"/>
          <w:sz w:val="24"/>
          <w:szCs w:val="24"/>
          <w:lang w:eastAsia="ru-RU"/>
        </w:rPr>
        <w:tab/>
        <w:t>другие необходимые организационные и технические мероприятия, установленные нормативными актами по вопросам защиты персональных данных.</w:t>
      </w:r>
    </w:p>
    <w:sectPr w:rsidR="008E58EE" w:rsidRPr="00554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29"/>
    <w:rsid w:val="00090271"/>
    <w:rsid w:val="000F7129"/>
    <w:rsid w:val="00554B2B"/>
    <w:rsid w:val="00821B8A"/>
    <w:rsid w:val="008279E9"/>
    <w:rsid w:val="008E58EE"/>
    <w:rsid w:val="00BE50B6"/>
    <w:rsid w:val="00E27AF2"/>
    <w:rsid w:val="00F63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09EDF-782F-4A22-83FD-E99AA515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129"/>
  </w:style>
  <w:style w:type="paragraph" w:styleId="2">
    <w:name w:val="heading 2"/>
    <w:basedOn w:val="a"/>
    <w:next w:val="a"/>
    <w:link w:val="20"/>
    <w:uiPriority w:val="9"/>
    <w:semiHidden/>
    <w:unhideWhenUsed/>
    <w:qFormat/>
    <w:rsid w:val="00554B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4B2B"/>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rsid w:val="00554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54B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evoli.ru" TargetMode="External"/><Relationship Id="rId4" Type="http://schemas.openxmlformats.org/officeDocument/2006/relationships/hyperlink" Target="http://tevo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12</Pages>
  <Words>5606</Words>
  <Characters>31957</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паршин</dc:creator>
  <cp:keywords/>
  <dc:description/>
  <cp:lastModifiedBy>михаил паршин</cp:lastModifiedBy>
  <cp:revision>4</cp:revision>
  <dcterms:created xsi:type="dcterms:W3CDTF">2019-09-06T23:27:00Z</dcterms:created>
  <dcterms:modified xsi:type="dcterms:W3CDTF">2019-09-07T00:27:00Z</dcterms:modified>
</cp:coreProperties>
</file>